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E20A" w14:textId="77777777" w:rsidR="00FB03D5" w:rsidRPr="00FB03D5" w:rsidRDefault="00FB03D5" w:rsidP="00FB03D5">
      <w:pPr>
        <w:pBdr>
          <w:top w:val="nil"/>
          <w:left w:val="nil"/>
          <w:bottom w:val="nil"/>
          <w:right w:val="nil"/>
          <w:between w:val="nil"/>
        </w:pBdr>
        <w:rPr>
          <w:color w:val="0E101A"/>
          <w:sz w:val="22"/>
          <w:szCs w:val="22"/>
        </w:rPr>
      </w:pPr>
    </w:p>
    <w:p w14:paraId="66CB538D" w14:textId="77777777" w:rsid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Szanowni</w:t>
      </w:r>
      <w:proofErr w:type="spellEnd"/>
      <w:r w:rsidRPr="00FB03D5">
        <w:rPr>
          <w:color w:val="0E101A"/>
          <w:sz w:val="22"/>
          <w:szCs w:val="22"/>
        </w:rPr>
        <w:t xml:space="preserve"> </w:t>
      </w:r>
      <w:proofErr w:type="spellStart"/>
      <w:r w:rsidRPr="00FB03D5">
        <w:rPr>
          <w:color w:val="0E101A"/>
          <w:sz w:val="22"/>
          <w:szCs w:val="22"/>
        </w:rPr>
        <w:t>Państwo</w:t>
      </w:r>
      <w:proofErr w:type="spellEnd"/>
      <w:r w:rsidRPr="00FB03D5">
        <w:rPr>
          <w:color w:val="0E101A"/>
          <w:sz w:val="22"/>
          <w:szCs w:val="22"/>
        </w:rPr>
        <w:t xml:space="preserve">, </w:t>
      </w:r>
    </w:p>
    <w:p w14:paraId="072E2E3F" w14:textId="77777777" w:rsidR="00FB03D5" w:rsidRPr="00FB03D5" w:rsidRDefault="00FB03D5" w:rsidP="00FB03D5">
      <w:pPr>
        <w:pBdr>
          <w:top w:val="nil"/>
          <w:left w:val="nil"/>
          <w:bottom w:val="nil"/>
          <w:right w:val="nil"/>
          <w:between w:val="nil"/>
        </w:pBdr>
        <w:jc w:val="center"/>
        <w:rPr>
          <w:color w:val="0E101A"/>
          <w:sz w:val="22"/>
          <w:szCs w:val="22"/>
        </w:rPr>
      </w:pPr>
    </w:p>
    <w:p w14:paraId="215131B9" w14:textId="77777777" w:rsidR="00FB03D5" w:rsidRPr="00FB03D5" w:rsidRDefault="00FB03D5" w:rsidP="00FB03D5">
      <w:pPr>
        <w:pBdr>
          <w:top w:val="nil"/>
          <w:left w:val="nil"/>
          <w:bottom w:val="nil"/>
          <w:right w:val="nil"/>
          <w:between w:val="nil"/>
        </w:pBdr>
        <w:jc w:val="center"/>
        <w:rPr>
          <w:b/>
          <w:color w:val="0E101A"/>
          <w:sz w:val="22"/>
          <w:szCs w:val="22"/>
        </w:rPr>
      </w:pPr>
      <w:proofErr w:type="spellStart"/>
      <w:r w:rsidRPr="00FB03D5">
        <w:rPr>
          <w:color w:val="0E101A"/>
          <w:sz w:val="22"/>
          <w:szCs w:val="22"/>
        </w:rPr>
        <w:t>Serdecznie</w:t>
      </w:r>
      <w:proofErr w:type="spellEnd"/>
      <w:r w:rsidRPr="00FB03D5">
        <w:rPr>
          <w:color w:val="0E101A"/>
          <w:sz w:val="22"/>
          <w:szCs w:val="22"/>
        </w:rPr>
        <w:t xml:space="preserve"> </w:t>
      </w:r>
      <w:proofErr w:type="spellStart"/>
      <w:r w:rsidRPr="00FB03D5">
        <w:rPr>
          <w:color w:val="0E101A"/>
          <w:sz w:val="22"/>
          <w:szCs w:val="22"/>
        </w:rPr>
        <w:t>zapraszamy</w:t>
      </w:r>
      <w:proofErr w:type="spellEnd"/>
      <w:r w:rsidRPr="00FB03D5">
        <w:rPr>
          <w:color w:val="0E101A"/>
          <w:sz w:val="22"/>
          <w:szCs w:val="22"/>
        </w:rPr>
        <w:t xml:space="preserve"> do </w:t>
      </w:r>
      <w:proofErr w:type="spellStart"/>
      <w:r w:rsidRPr="00FB03D5">
        <w:rPr>
          <w:color w:val="0E101A"/>
          <w:sz w:val="22"/>
          <w:szCs w:val="22"/>
        </w:rPr>
        <w:t>zgłaszania</w:t>
      </w:r>
      <w:proofErr w:type="spellEnd"/>
      <w:r w:rsidRPr="00FB03D5">
        <w:rPr>
          <w:color w:val="0E101A"/>
          <w:sz w:val="22"/>
          <w:szCs w:val="22"/>
        </w:rPr>
        <w:t xml:space="preserve"> </w:t>
      </w:r>
      <w:proofErr w:type="spellStart"/>
      <w:r w:rsidRPr="00FB03D5">
        <w:rPr>
          <w:color w:val="0E101A"/>
          <w:sz w:val="22"/>
          <w:szCs w:val="22"/>
        </w:rPr>
        <w:t>udziału</w:t>
      </w:r>
      <w:proofErr w:type="spellEnd"/>
      <w:r w:rsidRPr="00FB03D5">
        <w:rPr>
          <w:color w:val="0E101A"/>
          <w:sz w:val="22"/>
          <w:szCs w:val="22"/>
        </w:rPr>
        <w:t xml:space="preserve"> w </w:t>
      </w:r>
      <w:r w:rsidRPr="00FB03D5">
        <w:rPr>
          <w:b/>
          <w:color w:val="0E101A"/>
          <w:sz w:val="22"/>
          <w:szCs w:val="22"/>
        </w:rPr>
        <w:t xml:space="preserve">II </w:t>
      </w:r>
      <w:proofErr w:type="spellStart"/>
      <w:r w:rsidRPr="00FB03D5">
        <w:rPr>
          <w:b/>
          <w:color w:val="0E101A"/>
          <w:sz w:val="22"/>
          <w:szCs w:val="22"/>
        </w:rPr>
        <w:t>Międzynarodowej</w:t>
      </w:r>
      <w:proofErr w:type="spellEnd"/>
      <w:r w:rsidRPr="00FB03D5">
        <w:rPr>
          <w:b/>
          <w:color w:val="0E101A"/>
          <w:sz w:val="22"/>
          <w:szCs w:val="22"/>
        </w:rPr>
        <w:t xml:space="preserve"> </w:t>
      </w:r>
      <w:proofErr w:type="spellStart"/>
      <w:r w:rsidRPr="00FB03D5">
        <w:rPr>
          <w:b/>
          <w:color w:val="0E101A"/>
          <w:sz w:val="22"/>
          <w:szCs w:val="22"/>
        </w:rPr>
        <w:t>Konferencji</w:t>
      </w:r>
      <w:proofErr w:type="spellEnd"/>
      <w:r w:rsidRPr="00FB03D5">
        <w:rPr>
          <w:b/>
          <w:color w:val="0E101A"/>
          <w:sz w:val="22"/>
          <w:szCs w:val="22"/>
        </w:rPr>
        <w:t xml:space="preserve"> pt.</w:t>
      </w:r>
    </w:p>
    <w:p w14:paraId="11B0D2DF" w14:textId="77777777" w:rsidR="00FB03D5" w:rsidRDefault="00FB03D5" w:rsidP="00FB03D5">
      <w:pPr>
        <w:pBdr>
          <w:top w:val="nil"/>
          <w:left w:val="nil"/>
          <w:bottom w:val="nil"/>
          <w:right w:val="nil"/>
          <w:between w:val="nil"/>
        </w:pBdr>
        <w:jc w:val="center"/>
        <w:rPr>
          <w:b/>
          <w:color w:val="0E101A"/>
          <w:sz w:val="22"/>
          <w:szCs w:val="22"/>
        </w:rPr>
      </w:pPr>
      <w:r w:rsidRPr="00FB03D5">
        <w:rPr>
          <w:b/>
          <w:color w:val="0E101A"/>
          <w:sz w:val="22"/>
          <w:szCs w:val="22"/>
        </w:rPr>
        <w:t xml:space="preserve">„ARCHEOLOGIA GÓR: BADANIA, METODY, ANALIZY” </w:t>
      </w:r>
    </w:p>
    <w:p w14:paraId="42ED5675" w14:textId="47968064" w:rsidR="00FB03D5" w:rsidRPr="00FB03D5" w:rsidRDefault="00FB03D5" w:rsidP="00FB03D5">
      <w:pPr>
        <w:pBdr>
          <w:top w:val="nil"/>
          <w:left w:val="nil"/>
          <w:bottom w:val="nil"/>
          <w:right w:val="nil"/>
          <w:between w:val="nil"/>
        </w:pBdr>
        <w:jc w:val="center"/>
        <w:rPr>
          <w:b/>
          <w:color w:val="0E101A"/>
          <w:sz w:val="22"/>
          <w:szCs w:val="22"/>
        </w:rPr>
      </w:pPr>
      <w:r w:rsidRPr="00FB03D5">
        <w:rPr>
          <w:b/>
          <w:color w:val="0E101A"/>
          <w:sz w:val="22"/>
          <w:szCs w:val="22"/>
        </w:rPr>
        <w:t>(“ARCHAEOLOGY OF THE MOUNTAINS: RESEARCH, METHODS, ANALYSIS”),</w:t>
      </w:r>
    </w:p>
    <w:p w14:paraId="261A8E96"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która</w:t>
      </w:r>
      <w:proofErr w:type="spellEnd"/>
      <w:r w:rsidRPr="00FB03D5">
        <w:rPr>
          <w:color w:val="0E101A"/>
          <w:sz w:val="22"/>
          <w:szCs w:val="22"/>
        </w:rPr>
        <w:t xml:space="preserve"> </w:t>
      </w:r>
      <w:proofErr w:type="spellStart"/>
      <w:r w:rsidRPr="00FB03D5">
        <w:rPr>
          <w:color w:val="0E101A"/>
          <w:sz w:val="22"/>
          <w:szCs w:val="22"/>
        </w:rPr>
        <w:t>odbędzie</w:t>
      </w:r>
      <w:proofErr w:type="spellEnd"/>
      <w:r w:rsidRPr="00FB03D5">
        <w:rPr>
          <w:color w:val="0E101A"/>
          <w:sz w:val="22"/>
          <w:szCs w:val="22"/>
        </w:rPr>
        <w:t xml:space="preserve"> </w:t>
      </w:r>
      <w:proofErr w:type="spellStart"/>
      <w:r w:rsidRPr="00FB03D5">
        <w:rPr>
          <w:color w:val="0E101A"/>
          <w:sz w:val="22"/>
          <w:szCs w:val="22"/>
        </w:rPr>
        <w:t>się</w:t>
      </w:r>
      <w:proofErr w:type="spellEnd"/>
      <w:r w:rsidRPr="00FB03D5">
        <w:rPr>
          <w:color w:val="0E101A"/>
          <w:sz w:val="22"/>
          <w:szCs w:val="22"/>
        </w:rPr>
        <w:t xml:space="preserve"> w </w:t>
      </w:r>
      <w:proofErr w:type="spellStart"/>
      <w:r w:rsidRPr="00FB03D5">
        <w:rPr>
          <w:color w:val="0E101A"/>
          <w:sz w:val="22"/>
          <w:szCs w:val="22"/>
        </w:rPr>
        <w:t>dniach</w:t>
      </w:r>
      <w:proofErr w:type="spellEnd"/>
      <w:r w:rsidRPr="00FB03D5">
        <w:rPr>
          <w:color w:val="0E101A"/>
          <w:sz w:val="22"/>
          <w:szCs w:val="22"/>
        </w:rPr>
        <w:t xml:space="preserve"> 14-16 </w:t>
      </w:r>
      <w:proofErr w:type="spellStart"/>
      <w:r w:rsidRPr="00FB03D5">
        <w:rPr>
          <w:color w:val="0E101A"/>
          <w:sz w:val="22"/>
          <w:szCs w:val="22"/>
        </w:rPr>
        <w:t>czerwca</w:t>
      </w:r>
      <w:proofErr w:type="spellEnd"/>
      <w:r w:rsidRPr="00FB03D5">
        <w:rPr>
          <w:color w:val="0E101A"/>
          <w:sz w:val="22"/>
          <w:szCs w:val="22"/>
        </w:rPr>
        <w:t xml:space="preserve"> 2023 </w:t>
      </w:r>
      <w:proofErr w:type="spellStart"/>
      <w:r w:rsidRPr="00FB03D5">
        <w:rPr>
          <w:color w:val="0E101A"/>
          <w:sz w:val="22"/>
          <w:szCs w:val="22"/>
        </w:rPr>
        <w:t>roku</w:t>
      </w:r>
      <w:proofErr w:type="spellEnd"/>
      <w:r w:rsidRPr="00FB03D5">
        <w:rPr>
          <w:color w:val="0E101A"/>
          <w:sz w:val="22"/>
          <w:szCs w:val="22"/>
        </w:rPr>
        <w:t xml:space="preserve"> w </w:t>
      </w:r>
      <w:proofErr w:type="spellStart"/>
      <w:r w:rsidRPr="00FB03D5">
        <w:rPr>
          <w:sz w:val="22"/>
          <w:szCs w:val="22"/>
        </w:rPr>
        <w:t>Gmachu</w:t>
      </w:r>
      <w:proofErr w:type="spellEnd"/>
      <w:r w:rsidRPr="00FB03D5">
        <w:rPr>
          <w:sz w:val="22"/>
          <w:szCs w:val="22"/>
        </w:rPr>
        <w:t xml:space="preserve"> </w:t>
      </w:r>
      <w:proofErr w:type="spellStart"/>
      <w:r w:rsidRPr="00FB03D5">
        <w:rPr>
          <w:sz w:val="22"/>
          <w:szCs w:val="22"/>
        </w:rPr>
        <w:t>Głównym</w:t>
      </w:r>
      <w:proofErr w:type="spellEnd"/>
      <w:r w:rsidRPr="00FB03D5">
        <w:rPr>
          <w:sz w:val="22"/>
          <w:szCs w:val="22"/>
        </w:rPr>
        <w:t xml:space="preserve"> </w:t>
      </w:r>
      <w:proofErr w:type="spellStart"/>
      <w:r w:rsidRPr="00FB03D5">
        <w:rPr>
          <w:sz w:val="22"/>
          <w:szCs w:val="22"/>
        </w:rPr>
        <w:t>Muzeum</w:t>
      </w:r>
      <w:proofErr w:type="spellEnd"/>
      <w:r w:rsidRPr="00FB03D5">
        <w:rPr>
          <w:sz w:val="22"/>
          <w:szCs w:val="22"/>
        </w:rPr>
        <w:t xml:space="preserve"> </w:t>
      </w:r>
      <w:proofErr w:type="spellStart"/>
      <w:r w:rsidRPr="00FB03D5">
        <w:rPr>
          <w:sz w:val="22"/>
          <w:szCs w:val="22"/>
        </w:rPr>
        <w:t>Tatrzańskiego</w:t>
      </w:r>
      <w:proofErr w:type="spellEnd"/>
      <w:r w:rsidRPr="00FB03D5">
        <w:rPr>
          <w:sz w:val="22"/>
          <w:szCs w:val="22"/>
        </w:rPr>
        <w:t xml:space="preserve"> w </w:t>
      </w:r>
      <w:proofErr w:type="spellStart"/>
      <w:r w:rsidRPr="00FB03D5">
        <w:rPr>
          <w:sz w:val="22"/>
          <w:szCs w:val="22"/>
        </w:rPr>
        <w:t>Zakopanem</w:t>
      </w:r>
      <w:proofErr w:type="spellEnd"/>
    </w:p>
    <w:p w14:paraId="63DCE04A"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Tematyka</w:t>
      </w:r>
      <w:proofErr w:type="spellEnd"/>
      <w:r w:rsidRPr="00FB03D5">
        <w:rPr>
          <w:color w:val="0E101A"/>
          <w:sz w:val="22"/>
          <w:szCs w:val="22"/>
        </w:rPr>
        <w:t xml:space="preserve"> </w:t>
      </w:r>
      <w:proofErr w:type="spellStart"/>
      <w:r w:rsidRPr="00FB03D5">
        <w:rPr>
          <w:color w:val="0E101A"/>
          <w:sz w:val="22"/>
          <w:szCs w:val="22"/>
        </w:rPr>
        <w:t>Konferencji</w:t>
      </w:r>
      <w:proofErr w:type="spellEnd"/>
      <w:r w:rsidRPr="00FB03D5">
        <w:rPr>
          <w:color w:val="0E101A"/>
          <w:sz w:val="22"/>
          <w:szCs w:val="22"/>
        </w:rPr>
        <w:t xml:space="preserve"> </w:t>
      </w:r>
      <w:proofErr w:type="spellStart"/>
      <w:r w:rsidRPr="00FB03D5">
        <w:rPr>
          <w:color w:val="0E101A"/>
          <w:sz w:val="22"/>
          <w:szCs w:val="22"/>
        </w:rPr>
        <w:t>skupia</w:t>
      </w:r>
      <w:proofErr w:type="spellEnd"/>
      <w:r w:rsidRPr="00FB03D5">
        <w:rPr>
          <w:color w:val="0E101A"/>
          <w:sz w:val="22"/>
          <w:szCs w:val="22"/>
        </w:rPr>
        <w:t xml:space="preserve"> </w:t>
      </w:r>
      <w:proofErr w:type="spellStart"/>
      <w:r w:rsidRPr="00FB03D5">
        <w:rPr>
          <w:color w:val="0E101A"/>
          <w:sz w:val="22"/>
          <w:szCs w:val="22"/>
        </w:rPr>
        <w:t>się</w:t>
      </w:r>
      <w:proofErr w:type="spellEnd"/>
      <w:r w:rsidRPr="00FB03D5">
        <w:rPr>
          <w:color w:val="0E101A"/>
          <w:sz w:val="22"/>
          <w:szCs w:val="22"/>
        </w:rPr>
        <w:t xml:space="preserve"> </w:t>
      </w:r>
      <w:proofErr w:type="spellStart"/>
      <w:r w:rsidRPr="00FB03D5">
        <w:rPr>
          <w:color w:val="0E101A"/>
          <w:sz w:val="22"/>
          <w:szCs w:val="22"/>
        </w:rPr>
        <w:t>wokół</w:t>
      </w:r>
      <w:proofErr w:type="spellEnd"/>
      <w:r w:rsidRPr="00FB03D5">
        <w:rPr>
          <w:color w:val="0E101A"/>
          <w:sz w:val="22"/>
          <w:szCs w:val="22"/>
        </w:rPr>
        <w:t xml:space="preserve"> </w:t>
      </w:r>
      <w:proofErr w:type="spellStart"/>
      <w:r w:rsidRPr="00FB03D5">
        <w:rPr>
          <w:color w:val="0E101A"/>
          <w:sz w:val="22"/>
          <w:szCs w:val="22"/>
        </w:rPr>
        <w:t>problematyki</w:t>
      </w:r>
      <w:proofErr w:type="spellEnd"/>
      <w:r w:rsidRPr="00FB03D5">
        <w:rPr>
          <w:color w:val="0E101A"/>
          <w:sz w:val="22"/>
          <w:szCs w:val="22"/>
        </w:rPr>
        <w:t xml:space="preserve"> </w:t>
      </w:r>
      <w:proofErr w:type="spellStart"/>
      <w:r w:rsidRPr="00FB03D5">
        <w:rPr>
          <w:color w:val="0E101A"/>
          <w:sz w:val="22"/>
          <w:szCs w:val="22"/>
        </w:rPr>
        <w:t>najstarszego</w:t>
      </w:r>
      <w:proofErr w:type="spellEnd"/>
      <w:r w:rsidRPr="00FB03D5">
        <w:rPr>
          <w:color w:val="0E101A"/>
          <w:sz w:val="22"/>
          <w:szCs w:val="22"/>
        </w:rPr>
        <w:t xml:space="preserve"> </w:t>
      </w:r>
      <w:proofErr w:type="spellStart"/>
      <w:r w:rsidRPr="00FB03D5">
        <w:rPr>
          <w:color w:val="0E101A"/>
          <w:sz w:val="22"/>
          <w:szCs w:val="22"/>
        </w:rPr>
        <w:t>osadnictwa</w:t>
      </w:r>
      <w:proofErr w:type="spellEnd"/>
      <w:r w:rsidRPr="00FB03D5">
        <w:rPr>
          <w:color w:val="0E101A"/>
          <w:sz w:val="22"/>
          <w:szCs w:val="22"/>
        </w:rPr>
        <w:t xml:space="preserve"> </w:t>
      </w:r>
      <w:proofErr w:type="spellStart"/>
      <w:r w:rsidRPr="00FB03D5">
        <w:rPr>
          <w:color w:val="0E101A"/>
          <w:sz w:val="22"/>
          <w:szCs w:val="22"/>
        </w:rPr>
        <w:t>terenów</w:t>
      </w:r>
      <w:proofErr w:type="spellEnd"/>
      <w:r w:rsidRPr="00FB03D5">
        <w:rPr>
          <w:color w:val="0E101A"/>
          <w:sz w:val="22"/>
          <w:szCs w:val="22"/>
        </w:rPr>
        <w:t xml:space="preserve"> </w:t>
      </w:r>
      <w:proofErr w:type="spellStart"/>
      <w:r w:rsidRPr="00FB03D5">
        <w:rPr>
          <w:color w:val="0E101A"/>
          <w:sz w:val="22"/>
          <w:szCs w:val="22"/>
        </w:rPr>
        <w:t>górskich</w:t>
      </w:r>
      <w:proofErr w:type="spellEnd"/>
      <w:r w:rsidRPr="00FB03D5">
        <w:rPr>
          <w:color w:val="0E101A"/>
          <w:sz w:val="22"/>
          <w:szCs w:val="22"/>
        </w:rPr>
        <w:t xml:space="preserve"> </w:t>
      </w:r>
      <w:proofErr w:type="spellStart"/>
      <w:r w:rsidRPr="00FB03D5">
        <w:rPr>
          <w:color w:val="0E101A"/>
          <w:sz w:val="22"/>
          <w:szCs w:val="22"/>
        </w:rPr>
        <w:t>na</w:t>
      </w:r>
      <w:proofErr w:type="spellEnd"/>
      <w:r w:rsidRPr="00FB03D5">
        <w:rPr>
          <w:color w:val="0E101A"/>
          <w:sz w:val="22"/>
          <w:szCs w:val="22"/>
        </w:rPr>
        <w:t xml:space="preserve"> </w:t>
      </w:r>
      <w:proofErr w:type="spellStart"/>
      <w:r w:rsidRPr="00FB03D5">
        <w:rPr>
          <w:color w:val="0E101A"/>
          <w:sz w:val="22"/>
          <w:szCs w:val="22"/>
        </w:rPr>
        <w:t>tle</w:t>
      </w:r>
      <w:proofErr w:type="spellEnd"/>
      <w:r w:rsidRPr="00FB03D5">
        <w:rPr>
          <w:color w:val="0E101A"/>
          <w:sz w:val="22"/>
          <w:szCs w:val="22"/>
        </w:rPr>
        <w:t xml:space="preserve"> </w:t>
      </w:r>
      <w:proofErr w:type="spellStart"/>
      <w:r w:rsidRPr="00FB03D5">
        <w:rPr>
          <w:color w:val="0E101A"/>
          <w:sz w:val="22"/>
          <w:szCs w:val="22"/>
        </w:rPr>
        <w:t>przemian</w:t>
      </w:r>
      <w:proofErr w:type="spellEnd"/>
      <w:r w:rsidRPr="00FB03D5">
        <w:rPr>
          <w:color w:val="0E101A"/>
          <w:sz w:val="22"/>
          <w:szCs w:val="22"/>
        </w:rPr>
        <w:t xml:space="preserve"> </w:t>
      </w:r>
      <w:proofErr w:type="spellStart"/>
      <w:r w:rsidRPr="00FB03D5">
        <w:rPr>
          <w:color w:val="0E101A"/>
          <w:sz w:val="22"/>
          <w:szCs w:val="22"/>
        </w:rPr>
        <w:t>środowiska</w:t>
      </w:r>
      <w:proofErr w:type="spellEnd"/>
      <w:r w:rsidRPr="00FB03D5">
        <w:rPr>
          <w:color w:val="0E101A"/>
          <w:sz w:val="22"/>
          <w:szCs w:val="22"/>
        </w:rPr>
        <w:t xml:space="preserve"> </w:t>
      </w:r>
      <w:proofErr w:type="spellStart"/>
      <w:r w:rsidRPr="00FB03D5">
        <w:rPr>
          <w:color w:val="0E101A"/>
          <w:sz w:val="22"/>
          <w:szCs w:val="22"/>
        </w:rPr>
        <w:t>naturalnego</w:t>
      </w:r>
      <w:proofErr w:type="spellEnd"/>
      <w:r w:rsidRPr="00FB03D5">
        <w:rPr>
          <w:color w:val="0E101A"/>
          <w:sz w:val="22"/>
          <w:szCs w:val="22"/>
        </w:rPr>
        <w:t>.</w:t>
      </w:r>
    </w:p>
    <w:p w14:paraId="2B9561E2"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b/>
          <w:color w:val="0E101A"/>
          <w:sz w:val="22"/>
          <w:szCs w:val="22"/>
        </w:rPr>
        <w:t>Oficjalnym</w:t>
      </w:r>
      <w:proofErr w:type="spellEnd"/>
      <w:r w:rsidRPr="00FB03D5">
        <w:rPr>
          <w:b/>
          <w:color w:val="0E101A"/>
          <w:sz w:val="22"/>
          <w:szCs w:val="22"/>
        </w:rPr>
        <w:t xml:space="preserve"> </w:t>
      </w:r>
      <w:proofErr w:type="spellStart"/>
      <w:r w:rsidRPr="00FB03D5">
        <w:rPr>
          <w:b/>
          <w:color w:val="0E101A"/>
          <w:sz w:val="22"/>
          <w:szCs w:val="22"/>
        </w:rPr>
        <w:t>językiem</w:t>
      </w:r>
      <w:proofErr w:type="spellEnd"/>
      <w:r w:rsidRPr="00FB03D5">
        <w:rPr>
          <w:b/>
          <w:color w:val="0E101A"/>
          <w:sz w:val="22"/>
          <w:szCs w:val="22"/>
        </w:rPr>
        <w:t xml:space="preserve"> </w:t>
      </w:r>
      <w:proofErr w:type="spellStart"/>
      <w:r w:rsidRPr="00FB03D5">
        <w:rPr>
          <w:b/>
          <w:color w:val="0E101A"/>
          <w:sz w:val="22"/>
          <w:szCs w:val="22"/>
        </w:rPr>
        <w:t>konferencji</w:t>
      </w:r>
      <w:proofErr w:type="spellEnd"/>
      <w:r w:rsidRPr="00FB03D5">
        <w:rPr>
          <w:b/>
          <w:color w:val="0E101A"/>
          <w:sz w:val="22"/>
          <w:szCs w:val="22"/>
        </w:rPr>
        <w:t xml:space="preserve"> jest </w:t>
      </w:r>
      <w:proofErr w:type="spellStart"/>
      <w:r w:rsidRPr="00FB03D5">
        <w:rPr>
          <w:b/>
          <w:color w:val="0E101A"/>
          <w:sz w:val="22"/>
          <w:szCs w:val="22"/>
        </w:rPr>
        <w:t>język</w:t>
      </w:r>
      <w:proofErr w:type="spellEnd"/>
      <w:r w:rsidRPr="00FB03D5">
        <w:rPr>
          <w:b/>
          <w:color w:val="0E101A"/>
          <w:sz w:val="22"/>
          <w:szCs w:val="22"/>
        </w:rPr>
        <w:t xml:space="preserve"> </w:t>
      </w:r>
      <w:proofErr w:type="spellStart"/>
      <w:r w:rsidRPr="00FB03D5">
        <w:rPr>
          <w:b/>
          <w:color w:val="0E101A"/>
          <w:sz w:val="22"/>
          <w:szCs w:val="22"/>
        </w:rPr>
        <w:t>angielski</w:t>
      </w:r>
      <w:proofErr w:type="spellEnd"/>
      <w:r w:rsidRPr="00FB03D5">
        <w:rPr>
          <w:color w:val="0E101A"/>
          <w:sz w:val="22"/>
          <w:szCs w:val="22"/>
        </w:rPr>
        <w:t>.</w:t>
      </w:r>
    </w:p>
    <w:p w14:paraId="1CD8DD44"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b/>
          <w:color w:val="0E101A"/>
          <w:sz w:val="22"/>
          <w:szCs w:val="22"/>
        </w:rPr>
        <w:t>Konferencja</w:t>
      </w:r>
      <w:proofErr w:type="spellEnd"/>
      <w:r w:rsidRPr="00FB03D5">
        <w:rPr>
          <w:b/>
          <w:color w:val="0E101A"/>
          <w:sz w:val="22"/>
          <w:szCs w:val="22"/>
        </w:rPr>
        <w:t xml:space="preserve"> </w:t>
      </w:r>
      <w:proofErr w:type="spellStart"/>
      <w:r w:rsidRPr="00FB03D5">
        <w:rPr>
          <w:b/>
          <w:color w:val="0E101A"/>
          <w:sz w:val="22"/>
          <w:szCs w:val="22"/>
        </w:rPr>
        <w:t>odbędzie</w:t>
      </w:r>
      <w:proofErr w:type="spellEnd"/>
      <w:r w:rsidRPr="00FB03D5">
        <w:rPr>
          <w:b/>
          <w:color w:val="0E101A"/>
          <w:sz w:val="22"/>
          <w:szCs w:val="22"/>
        </w:rPr>
        <w:t xml:space="preserve"> </w:t>
      </w:r>
      <w:proofErr w:type="spellStart"/>
      <w:r w:rsidRPr="00FB03D5">
        <w:rPr>
          <w:b/>
          <w:color w:val="0E101A"/>
          <w:sz w:val="22"/>
          <w:szCs w:val="22"/>
        </w:rPr>
        <w:t>się</w:t>
      </w:r>
      <w:proofErr w:type="spellEnd"/>
      <w:r w:rsidRPr="00FB03D5">
        <w:rPr>
          <w:b/>
          <w:color w:val="0E101A"/>
          <w:sz w:val="22"/>
          <w:szCs w:val="22"/>
        </w:rPr>
        <w:t xml:space="preserve"> w </w:t>
      </w:r>
      <w:proofErr w:type="spellStart"/>
      <w:r w:rsidRPr="00FB03D5">
        <w:rPr>
          <w:b/>
          <w:color w:val="0E101A"/>
          <w:sz w:val="22"/>
          <w:szCs w:val="22"/>
        </w:rPr>
        <w:t>formie</w:t>
      </w:r>
      <w:proofErr w:type="spellEnd"/>
      <w:r w:rsidRPr="00FB03D5">
        <w:rPr>
          <w:b/>
          <w:color w:val="0E101A"/>
          <w:sz w:val="22"/>
          <w:szCs w:val="22"/>
        </w:rPr>
        <w:t xml:space="preserve"> </w:t>
      </w:r>
      <w:proofErr w:type="spellStart"/>
      <w:r w:rsidRPr="00FB03D5">
        <w:rPr>
          <w:b/>
          <w:color w:val="0E101A"/>
          <w:sz w:val="22"/>
          <w:szCs w:val="22"/>
        </w:rPr>
        <w:t>hybrydowej</w:t>
      </w:r>
      <w:proofErr w:type="spellEnd"/>
      <w:r w:rsidRPr="00FB03D5">
        <w:rPr>
          <w:color w:val="0E101A"/>
          <w:sz w:val="22"/>
          <w:szCs w:val="22"/>
        </w:rPr>
        <w:t xml:space="preserve"> – </w:t>
      </w:r>
      <w:proofErr w:type="spellStart"/>
      <w:r w:rsidRPr="00FB03D5">
        <w:rPr>
          <w:color w:val="0E101A"/>
          <w:sz w:val="22"/>
          <w:szCs w:val="22"/>
        </w:rPr>
        <w:t>uczestnicy</w:t>
      </w:r>
      <w:proofErr w:type="spellEnd"/>
      <w:r w:rsidRPr="00FB03D5">
        <w:rPr>
          <w:color w:val="0E101A"/>
          <w:sz w:val="22"/>
          <w:szCs w:val="22"/>
        </w:rPr>
        <w:t xml:space="preserve"> </w:t>
      </w:r>
      <w:proofErr w:type="spellStart"/>
      <w:r w:rsidRPr="00FB03D5">
        <w:rPr>
          <w:color w:val="0E101A"/>
          <w:sz w:val="22"/>
          <w:szCs w:val="22"/>
        </w:rPr>
        <w:t>powinni</w:t>
      </w:r>
      <w:proofErr w:type="spellEnd"/>
      <w:r w:rsidRPr="00FB03D5">
        <w:rPr>
          <w:color w:val="0E101A"/>
          <w:sz w:val="22"/>
          <w:szCs w:val="22"/>
        </w:rPr>
        <w:t xml:space="preserve"> </w:t>
      </w:r>
      <w:proofErr w:type="spellStart"/>
      <w:r w:rsidRPr="00FB03D5">
        <w:rPr>
          <w:color w:val="0E101A"/>
          <w:sz w:val="22"/>
          <w:szCs w:val="22"/>
        </w:rPr>
        <w:t>zaznaczyć</w:t>
      </w:r>
      <w:proofErr w:type="spellEnd"/>
      <w:r w:rsidRPr="00FB03D5">
        <w:rPr>
          <w:color w:val="0E101A"/>
          <w:sz w:val="22"/>
          <w:szCs w:val="22"/>
        </w:rPr>
        <w:t xml:space="preserve"> w </w:t>
      </w:r>
      <w:proofErr w:type="spellStart"/>
      <w:r w:rsidRPr="00FB03D5">
        <w:rPr>
          <w:color w:val="0E101A"/>
          <w:sz w:val="22"/>
          <w:szCs w:val="22"/>
        </w:rPr>
        <w:t>formularzu</w:t>
      </w:r>
      <w:proofErr w:type="spellEnd"/>
      <w:r w:rsidRPr="00FB03D5">
        <w:rPr>
          <w:color w:val="0E101A"/>
          <w:sz w:val="22"/>
          <w:szCs w:val="22"/>
        </w:rPr>
        <w:t xml:space="preserve"> </w:t>
      </w:r>
      <w:proofErr w:type="spellStart"/>
      <w:r w:rsidRPr="00FB03D5">
        <w:rPr>
          <w:color w:val="0E101A"/>
          <w:sz w:val="22"/>
          <w:szCs w:val="22"/>
        </w:rPr>
        <w:t>rejestracyjnym</w:t>
      </w:r>
      <w:proofErr w:type="spellEnd"/>
      <w:r w:rsidRPr="00FB03D5">
        <w:rPr>
          <w:color w:val="0E101A"/>
          <w:sz w:val="22"/>
          <w:szCs w:val="22"/>
        </w:rPr>
        <w:t xml:space="preserve">, </w:t>
      </w:r>
      <w:proofErr w:type="spellStart"/>
      <w:r w:rsidRPr="00FB03D5">
        <w:rPr>
          <w:color w:val="0E101A"/>
          <w:sz w:val="22"/>
          <w:szCs w:val="22"/>
        </w:rPr>
        <w:t>czy</w:t>
      </w:r>
      <w:proofErr w:type="spellEnd"/>
      <w:r w:rsidRPr="00FB03D5">
        <w:rPr>
          <w:color w:val="0E101A"/>
          <w:sz w:val="22"/>
          <w:szCs w:val="22"/>
        </w:rPr>
        <w:t xml:space="preserve"> </w:t>
      </w:r>
      <w:proofErr w:type="spellStart"/>
      <w:r w:rsidRPr="00FB03D5">
        <w:rPr>
          <w:color w:val="0E101A"/>
          <w:sz w:val="22"/>
          <w:szCs w:val="22"/>
        </w:rPr>
        <w:t>planują</w:t>
      </w:r>
      <w:proofErr w:type="spellEnd"/>
      <w:r w:rsidRPr="00FB03D5">
        <w:rPr>
          <w:color w:val="0E101A"/>
          <w:sz w:val="22"/>
          <w:szCs w:val="22"/>
        </w:rPr>
        <w:t xml:space="preserve"> </w:t>
      </w:r>
      <w:proofErr w:type="spellStart"/>
      <w:r w:rsidRPr="00FB03D5">
        <w:rPr>
          <w:color w:val="0E101A"/>
          <w:sz w:val="22"/>
          <w:szCs w:val="22"/>
        </w:rPr>
        <w:t>wziąć</w:t>
      </w:r>
      <w:proofErr w:type="spellEnd"/>
      <w:r w:rsidRPr="00FB03D5">
        <w:rPr>
          <w:color w:val="0E101A"/>
          <w:sz w:val="22"/>
          <w:szCs w:val="22"/>
        </w:rPr>
        <w:t xml:space="preserve"> </w:t>
      </w:r>
      <w:proofErr w:type="spellStart"/>
      <w:r w:rsidRPr="00FB03D5">
        <w:rPr>
          <w:color w:val="0E101A"/>
          <w:sz w:val="22"/>
          <w:szCs w:val="22"/>
        </w:rPr>
        <w:t>udział</w:t>
      </w:r>
      <w:proofErr w:type="spellEnd"/>
      <w:r w:rsidRPr="00FB03D5">
        <w:rPr>
          <w:color w:val="0E101A"/>
          <w:sz w:val="22"/>
          <w:szCs w:val="22"/>
        </w:rPr>
        <w:t xml:space="preserve"> </w:t>
      </w:r>
      <w:proofErr w:type="spellStart"/>
      <w:r w:rsidRPr="00FB03D5">
        <w:rPr>
          <w:color w:val="0E101A"/>
          <w:sz w:val="22"/>
          <w:szCs w:val="22"/>
        </w:rPr>
        <w:t>zdalnie</w:t>
      </w:r>
      <w:proofErr w:type="spellEnd"/>
      <w:r w:rsidRPr="00FB03D5">
        <w:rPr>
          <w:color w:val="0E101A"/>
          <w:sz w:val="22"/>
          <w:szCs w:val="22"/>
        </w:rPr>
        <w:t xml:space="preserve">, </w:t>
      </w:r>
      <w:proofErr w:type="spellStart"/>
      <w:r w:rsidRPr="00FB03D5">
        <w:rPr>
          <w:color w:val="0E101A"/>
          <w:sz w:val="22"/>
          <w:szCs w:val="22"/>
        </w:rPr>
        <w:t>czy</w:t>
      </w:r>
      <w:proofErr w:type="spellEnd"/>
      <w:r w:rsidRPr="00FB03D5">
        <w:rPr>
          <w:color w:val="0E101A"/>
          <w:sz w:val="22"/>
          <w:szCs w:val="22"/>
        </w:rPr>
        <w:t xml:space="preserve"> </w:t>
      </w:r>
      <w:proofErr w:type="spellStart"/>
      <w:r w:rsidRPr="00FB03D5">
        <w:rPr>
          <w:color w:val="0E101A"/>
          <w:sz w:val="22"/>
          <w:szCs w:val="22"/>
        </w:rPr>
        <w:t>osobiście</w:t>
      </w:r>
      <w:proofErr w:type="spellEnd"/>
      <w:r w:rsidRPr="00FB03D5">
        <w:rPr>
          <w:color w:val="0E101A"/>
          <w:sz w:val="22"/>
          <w:szCs w:val="22"/>
        </w:rPr>
        <w:t>.</w:t>
      </w:r>
    </w:p>
    <w:p w14:paraId="46AD3C17" w14:textId="77777777" w:rsidR="00FB03D5" w:rsidRPr="00FB03D5" w:rsidRDefault="00FB03D5" w:rsidP="00FB03D5">
      <w:pPr>
        <w:pBdr>
          <w:top w:val="nil"/>
          <w:left w:val="nil"/>
          <w:bottom w:val="nil"/>
          <w:right w:val="nil"/>
          <w:between w:val="nil"/>
        </w:pBdr>
        <w:jc w:val="center"/>
        <w:rPr>
          <w:color w:val="0E101A"/>
          <w:sz w:val="22"/>
          <w:szCs w:val="22"/>
        </w:rPr>
      </w:pPr>
    </w:p>
    <w:p w14:paraId="7EE715A5"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b/>
          <w:color w:val="0E101A"/>
          <w:sz w:val="22"/>
          <w:szCs w:val="22"/>
        </w:rPr>
        <w:t>Zapraszamy</w:t>
      </w:r>
      <w:proofErr w:type="spellEnd"/>
      <w:r w:rsidRPr="00FB03D5">
        <w:rPr>
          <w:b/>
          <w:color w:val="0E101A"/>
          <w:sz w:val="22"/>
          <w:szCs w:val="22"/>
        </w:rPr>
        <w:t xml:space="preserve"> do </w:t>
      </w:r>
      <w:proofErr w:type="spellStart"/>
      <w:r w:rsidRPr="00FB03D5">
        <w:rPr>
          <w:b/>
          <w:color w:val="0E101A"/>
          <w:sz w:val="22"/>
          <w:szCs w:val="22"/>
        </w:rPr>
        <w:t>nadsyłania</w:t>
      </w:r>
      <w:proofErr w:type="spellEnd"/>
      <w:r w:rsidRPr="00FB03D5">
        <w:rPr>
          <w:b/>
          <w:color w:val="0E101A"/>
          <w:sz w:val="22"/>
          <w:szCs w:val="22"/>
        </w:rPr>
        <w:t xml:space="preserve"> </w:t>
      </w:r>
      <w:proofErr w:type="spellStart"/>
      <w:r w:rsidRPr="00FB03D5">
        <w:rPr>
          <w:b/>
          <w:color w:val="0E101A"/>
          <w:sz w:val="22"/>
          <w:szCs w:val="22"/>
        </w:rPr>
        <w:t>abstraktów</w:t>
      </w:r>
      <w:proofErr w:type="spellEnd"/>
      <w:r w:rsidRPr="00FB03D5">
        <w:rPr>
          <w:color w:val="0E101A"/>
          <w:sz w:val="22"/>
          <w:szCs w:val="22"/>
        </w:rPr>
        <w:t xml:space="preserve"> (do 500 </w:t>
      </w:r>
      <w:proofErr w:type="spellStart"/>
      <w:r w:rsidRPr="00FB03D5">
        <w:rPr>
          <w:color w:val="0E101A"/>
          <w:sz w:val="22"/>
          <w:szCs w:val="22"/>
        </w:rPr>
        <w:t>słów</w:t>
      </w:r>
      <w:proofErr w:type="spellEnd"/>
      <w:r w:rsidRPr="00FB03D5">
        <w:rPr>
          <w:color w:val="0E101A"/>
          <w:sz w:val="22"/>
          <w:szCs w:val="22"/>
        </w:rPr>
        <w:t xml:space="preserve"> w </w:t>
      </w:r>
      <w:proofErr w:type="spellStart"/>
      <w:r w:rsidRPr="00FB03D5">
        <w:rPr>
          <w:color w:val="0E101A"/>
          <w:sz w:val="22"/>
          <w:szCs w:val="22"/>
        </w:rPr>
        <w:t>języku</w:t>
      </w:r>
      <w:proofErr w:type="spellEnd"/>
      <w:r w:rsidRPr="00FB03D5">
        <w:rPr>
          <w:color w:val="0E101A"/>
          <w:sz w:val="22"/>
          <w:szCs w:val="22"/>
        </w:rPr>
        <w:t xml:space="preserve"> </w:t>
      </w:r>
      <w:proofErr w:type="spellStart"/>
      <w:r w:rsidRPr="00FB03D5">
        <w:rPr>
          <w:color w:val="0E101A"/>
          <w:sz w:val="22"/>
          <w:szCs w:val="22"/>
        </w:rPr>
        <w:t>angielskim</w:t>
      </w:r>
      <w:proofErr w:type="spellEnd"/>
      <w:r w:rsidRPr="00FB03D5">
        <w:rPr>
          <w:color w:val="0E101A"/>
          <w:sz w:val="22"/>
          <w:szCs w:val="22"/>
        </w:rPr>
        <w:t xml:space="preserve">) </w:t>
      </w:r>
      <w:proofErr w:type="spellStart"/>
      <w:r w:rsidRPr="00FB03D5">
        <w:rPr>
          <w:color w:val="0E101A"/>
          <w:sz w:val="22"/>
          <w:szCs w:val="22"/>
        </w:rPr>
        <w:t>prezentacji</w:t>
      </w:r>
      <w:proofErr w:type="spellEnd"/>
      <w:r w:rsidRPr="00FB03D5">
        <w:rPr>
          <w:color w:val="0E101A"/>
          <w:sz w:val="22"/>
          <w:szCs w:val="22"/>
        </w:rPr>
        <w:t xml:space="preserve"> </w:t>
      </w:r>
      <w:proofErr w:type="spellStart"/>
      <w:r w:rsidRPr="00FB03D5">
        <w:rPr>
          <w:color w:val="0E101A"/>
          <w:sz w:val="22"/>
          <w:szCs w:val="22"/>
        </w:rPr>
        <w:t>ustnych</w:t>
      </w:r>
      <w:proofErr w:type="spellEnd"/>
      <w:r w:rsidRPr="00FB03D5">
        <w:rPr>
          <w:color w:val="0E101A"/>
          <w:sz w:val="22"/>
          <w:szCs w:val="22"/>
        </w:rPr>
        <w:t xml:space="preserve"> </w:t>
      </w:r>
      <w:proofErr w:type="spellStart"/>
      <w:r w:rsidRPr="00FB03D5">
        <w:rPr>
          <w:color w:val="0E101A"/>
          <w:sz w:val="22"/>
          <w:szCs w:val="22"/>
        </w:rPr>
        <w:t>lub</w:t>
      </w:r>
      <w:proofErr w:type="spellEnd"/>
      <w:r w:rsidRPr="00FB03D5">
        <w:rPr>
          <w:color w:val="0E101A"/>
          <w:sz w:val="22"/>
          <w:szCs w:val="22"/>
        </w:rPr>
        <w:t xml:space="preserve"> </w:t>
      </w:r>
      <w:proofErr w:type="spellStart"/>
      <w:r w:rsidRPr="00FB03D5">
        <w:rPr>
          <w:color w:val="0E101A"/>
          <w:sz w:val="22"/>
          <w:szCs w:val="22"/>
        </w:rPr>
        <w:t>plakatów</w:t>
      </w:r>
      <w:proofErr w:type="spellEnd"/>
      <w:r w:rsidRPr="00FB03D5">
        <w:rPr>
          <w:color w:val="0E101A"/>
          <w:sz w:val="22"/>
          <w:szCs w:val="22"/>
        </w:rPr>
        <w:t>.</w:t>
      </w:r>
    </w:p>
    <w:p w14:paraId="02364C3D" w14:textId="77777777" w:rsidR="00FB03D5" w:rsidRPr="00FB03D5" w:rsidRDefault="00FB03D5" w:rsidP="00FB03D5">
      <w:pPr>
        <w:pBdr>
          <w:top w:val="nil"/>
          <w:left w:val="nil"/>
          <w:bottom w:val="nil"/>
          <w:right w:val="nil"/>
          <w:between w:val="nil"/>
        </w:pBdr>
        <w:jc w:val="center"/>
        <w:rPr>
          <w:color w:val="0E101A"/>
          <w:sz w:val="22"/>
          <w:szCs w:val="22"/>
        </w:rPr>
      </w:pPr>
    </w:p>
    <w:p w14:paraId="781765D9"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Tematyka</w:t>
      </w:r>
      <w:proofErr w:type="spellEnd"/>
      <w:r w:rsidRPr="00FB03D5">
        <w:rPr>
          <w:color w:val="0E101A"/>
          <w:sz w:val="22"/>
          <w:szCs w:val="22"/>
        </w:rPr>
        <w:t xml:space="preserve"> </w:t>
      </w:r>
      <w:proofErr w:type="spellStart"/>
      <w:r w:rsidRPr="00FB03D5">
        <w:rPr>
          <w:color w:val="0E101A"/>
          <w:sz w:val="22"/>
          <w:szCs w:val="22"/>
        </w:rPr>
        <w:t>powinna</w:t>
      </w:r>
      <w:proofErr w:type="spellEnd"/>
      <w:r w:rsidRPr="00FB03D5">
        <w:rPr>
          <w:color w:val="0E101A"/>
          <w:sz w:val="22"/>
          <w:szCs w:val="22"/>
        </w:rPr>
        <w:t xml:space="preserve"> </w:t>
      </w:r>
      <w:proofErr w:type="spellStart"/>
      <w:r w:rsidRPr="00FB03D5">
        <w:rPr>
          <w:color w:val="0E101A"/>
          <w:sz w:val="22"/>
          <w:szCs w:val="22"/>
        </w:rPr>
        <w:t>być</w:t>
      </w:r>
      <w:proofErr w:type="spellEnd"/>
      <w:r w:rsidRPr="00FB03D5">
        <w:rPr>
          <w:color w:val="0E101A"/>
          <w:sz w:val="22"/>
          <w:szCs w:val="22"/>
        </w:rPr>
        <w:t xml:space="preserve"> </w:t>
      </w:r>
      <w:proofErr w:type="spellStart"/>
      <w:r w:rsidRPr="00FB03D5">
        <w:rPr>
          <w:color w:val="0E101A"/>
          <w:sz w:val="22"/>
          <w:szCs w:val="22"/>
        </w:rPr>
        <w:t>związana</w:t>
      </w:r>
      <w:proofErr w:type="spellEnd"/>
      <w:r w:rsidRPr="00FB03D5">
        <w:rPr>
          <w:color w:val="0E101A"/>
          <w:sz w:val="22"/>
          <w:szCs w:val="22"/>
        </w:rPr>
        <w:t xml:space="preserve"> z </w:t>
      </w:r>
      <w:proofErr w:type="spellStart"/>
      <w:r w:rsidRPr="00FB03D5">
        <w:rPr>
          <w:color w:val="0E101A"/>
          <w:sz w:val="22"/>
          <w:szCs w:val="22"/>
        </w:rPr>
        <w:t>badaniami</w:t>
      </w:r>
      <w:proofErr w:type="spellEnd"/>
      <w:r w:rsidRPr="00FB03D5">
        <w:rPr>
          <w:color w:val="0E101A"/>
          <w:sz w:val="22"/>
          <w:szCs w:val="22"/>
        </w:rPr>
        <w:t xml:space="preserve"> </w:t>
      </w:r>
      <w:proofErr w:type="spellStart"/>
      <w:r w:rsidRPr="00FB03D5">
        <w:rPr>
          <w:color w:val="0E101A"/>
          <w:sz w:val="22"/>
          <w:szCs w:val="22"/>
        </w:rPr>
        <w:t>archeologicznymi</w:t>
      </w:r>
      <w:proofErr w:type="spellEnd"/>
      <w:r w:rsidRPr="00FB03D5">
        <w:rPr>
          <w:color w:val="0E101A"/>
          <w:sz w:val="22"/>
          <w:szCs w:val="22"/>
        </w:rPr>
        <w:t xml:space="preserve"> w </w:t>
      </w:r>
      <w:proofErr w:type="spellStart"/>
      <w:r w:rsidRPr="00FB03D5">
        <w:rPr>
          <w:color w:val="0E101A"/>
          <w:sz w:val="22"/>
          <w:szCs w:val="22"/>
        </w:rPr>
        <w:t>regionach</w:t>
      </w:r>
      <w:proofErr w:type="spellEnd"/>
      <w:r w:rsidRPr="00FB03D5">
        <w:rPr>
          <w:color w:val="0E101A"/>
          <w:sz w:val="22"/>
          <w:szCs w:val="22"/>
        </w:rPr>
        <w:t xml:space="preserve"> </w:t>
      </w:r>
      <w:proofErr w:type="spellStart"/>
      <w:r w:rsidRPr="00FB03D5">
        <w:rPr>
          <w:color w:val="0E101A"/>
          <w:sz w:val="22"/>
          <w:szCs w:val="22"/>
        </w:rPr>
        <w:t>górskich</w:t>
      </w:r>
      <w:proofErr w:type="spellEnd"/>
      <w:r w:rsidRPr="00FB03D5">
        <w:rPr>
          <w:color w:val="0E101A"/>
          <w:sz w:val="22"/>
          <w:szCs w:val="22"/>
        </w:rPr>
        <w:t xml:space="preserve">, </w:t>
      </w:r>
      <w:proofErr w:type="spellStart"/>
      <w:r w:rsidRPr="00FB03D5">
        <w:rPr>
          <w:color w:val="0E101A"/>
          <w:sz w:val="22"/>
          <w:szCs w:val="22"/>
        </w:rPr>
        <w:t>metodami</w:t>
      </w:r>
      <w:proofErr w:type="spellEnd"/>
      <w:r w:rsidRPr="00FB03D5">
        <w:rPr>
          <w:color w:val="0E101A"/>
          <w:sz w:val="22"/>
          <w:szCs w:val="22"/>
        </w:rPr>
        <w:t xml:space="preserve"> </w:t>
      </w:r>
      <w:proofErr w:type="spellStart"/>
      <w:r w:rsidRPr="00FB03D5">
        <w:rPr>
          <w:color w:val="0E101A"/>
          <w:sz w:val="22"/>
          <w:szCs w:val="22"/>
        </w:rPr>
        <w:t>badań</w:t>
      </w:r>
      <w:proofErr w:type="spellEnd"/>
      <w:r w:rsidRPr="00FB03D5">
        <w:rPr>
          <w:color w:val="0E101A"/>
          <w:sz w:val="22"/>
          <w:szCs w:val="22"/>
        </w:rPr>
        <w:t xml:space="preserve"> </w:t>
      </w:r>
      <w:proofErr w:type="spellStart"/>
      <w:r w:rsidRPr="00FB03D5">
        <w:rPr>
          <w:color w:val="0E101A"/>
          <w:sz w:val="22"/>
          <w:szCs w:val="22"/>
        </w:rPr>
        <w:t>archeologicznych</w:t>
      </w:r>
      <w:proofErr w:type="spellEnd"/>
      <w:r w:rsidRPr="00FB03D5">
        <w:rPr>
          <w:color w:val="0E101A"/>
          <w:sz w:val="22"/>
          <w:szCs w:val="22"/>
        </w:rPr>
        <w:t xml:space="preserve"> </w:t>
      </w:r>
      <w:proofErr w:type="spellStart"/>
      <w:r w:rsidRPr="00FB03D5">
        <w:rPr>
          <w:color w:val="0E101A"/>
          <w:sz w:val="22"/>
          <w:szCs w:val="22"/>
        </w:rPr>
        <w:t>lub</w:t>
      </w:r>
      <w:proofErr w:type="spellEnd"/>
      <w:r w:rsidRPr="00FB03D5">
        <w:rPr>
          <w:color w:val="0E101A"/>
          <w:sz w:val="22"/>
          <w:szCs w:val="22"/>
        </w:rPr>
        <w:t xml:space="preserve"> </w:t>
      </w:r>
      <w:proofErr w:type="spellStart"/>
      <w:r w:rsidRPr="00FB03D5">
        <w:rPr>
          <w:color w:val="0E101A"/>
          <w:sz w:val="22"/>
          <w:szCs w:val="22"/>
        </w:rPr>
        <w:t>najnowszymi</w:t>
      </w:r>
      <w:proofErr w:type="spellEnd"/>
      <w:r w:rsidRPr="00FB03D5">
        <w:rPr>
          <w:color w:val="0E101A"/>
          <w:sz w:val="22"/>
          <w:szCs w:val="22"/>
        </w:rPr>
        <w:t xml:space="preserve"> </w:t>
      </w:r>
      <w:proofErr w:type="spellStart"/>
      <w:r w:rsidRPr="00FB03D5">
        <w:rPr>
          <w:color w:val="0E101A"/>
          <w:sz w:val="22"/>
          <w:szCs w:val="22"/>
        </w:rPr>
        <w:t>wynikami</w:t>
      </w:r>
      <w:proofErr w:type="spellEnd"/>
      <w:r w:rsidRPr="00FB03D5">
        <w:rPr>
          <w:color w:val="0E101A"/>
          <w:sz w:val="22"/>
          <w:szCs w:val="22"/>
        </w:rPr>
        <w:t xml:space="preserve"> </w:t>
      </w:r>
      <w:proofErr w:type="spellStart"/>
      <w:r w:rsidRPr="00FB03D5">
        <w:rPr>
          <w:color w:val="0E101A"/>
          <w:sz w:val="22"/>
          <w:szCs w:val="22"/>
        </w:rPr>
        <w:t>analiz</w:t>
      </w:r>
      <w:proofErr w:type="spellEnd"/>
      <w:r w:rsidRPr="00FB03D5">
        <w:rPr>
          <w:color w:val="0E101A"/>
          <w:sz w:val="22"/>
          <w:szCs w:val="22"/>
        </w:rPr>
        <w:t xml:space="preserve"> </w:t>
      </w:r>
      <w:proofErr w:type="spellStart"/>
      <w:r w:rsidRPr="00FB03D5">
        <w:rPr>
          <w:color w:val="0E101A"/>
          <w:sz w:val="22"/>
          <w:szCs w:val="22"/>
        </w:rPr>
        <w:t>zbiorów</w:t>
      </w:r>
      <w:proofErr w:type="spellEnd"/>
      <w:r w:rsidRPr="00FB03D5">
        <w:rPr>
          <w:color w:val="0E101A"/>
          <w:sz w:val="22"/>
          <w:szCs w:val="22"/>
        </w:rPr>
        <w:t xml:space="preserve"> </w:t>
      </w:r>
      <w:proofErr w:type="spellStart"/>
      <w:r w:rsidRPr="00FB03D5">
        <w:rPr>
          <w:color w:val="0E101A"/>
          <w:sz w:val="22"/>
          <w:szCs w:val="22"/>
        </w:rPr>
        <w:t>archeologicznych</w:t>
      </w:r>
      <w:proofErr w:type="spellEnd"/>
      <w:r w:rsidRPr="00FB03D5">
        <w:rPr>
          <w:color w:val="0E101A"/>
          <w:sz w:val="22"/>
          <w:szCs w:val="22"/>
        </w:rPr>
        <w:t xml:space="preserve">, a </w:t>
      </w:r>
      <w:proofErr w:type="spellStart"/>
      <w:r w:rsidRPr="00FB03D5">
        <w:rPr>
          <w:color w:val="0E101A"/>
          <w:sz w:val="22"/>
          <w:szCs w:val="22"/>
        </w:rPr>
        <w:t>także</w:t>
      </w:r>
      <w:proofErr w:type="spellEnd"/>
      <w:r w:rsidRPr="00FB03D5">
        <w:rPr>
          <w:color w:val="0E101A"/>
          <w:sz w:val="22"/>
          <w:szCs w:val="22"/>
        </w:rPr>
        <w:t xml:space="preserve"> </w:t>
      </w:r>
      <w:proofErr w:type="spellStart"/>
      <w:r w:rsidRPr="00FB03D5">
        <w:rPr>
          <w:color w:val="0E101A"/>
          <w:sz w:val="22"/>
          <w:szCs w:val="22"/>
        </w:rPr>
        <w:t>badaniami</w:t>
      </w:r>
      <w:proofErr w:type="spellEnd"/>
      <w:r w:rsidRPr="00FB03D5">
        <w:rPr>
          <w:color w:val="0E101A"/>
          <w:sz w:val="22"/>
          <w:szCs w:val="22"/>
        </w:rPr>
        <w:t xml:space="preserve"> </w:t>
      </w:r>
      <w:proofErr w:type="spellStart"/>
      <w:r w:rsidRPr="00FB03D5">
        <w:rPr>
          <w:color w:val="0E101A"/>
          <w:sz w:val="22"/>
          <w:szCs w:val="22"/>
        </w:rPr>
        <w:t>środowiskowymi</w:t>
      </w:r>
      <w:proofErr w:type="spellEnd"/>
      <w:r w:rsidRPr="00FB03D5">
        <w:rPr>
          <w:color w:val="0E101A"/>
          <w:sz w:val="22"/>
          <w:szCs w:val="22"/>
        </w:rPr>
        <w:t xml:space="preserve"> </w:t>
      </w:r>
      <w:proofErr w:type="spellStart"/>
      <w:r w:rsidRPr="00FB03D5">
        <w:rPr>
          <w:color w:val="0E101A"/>
          <w:sz w:val="22"/>
          <w:szCs w:val="22"/>
        </w:rPr>
        <w:t>bezpośrednio</w:t>
      </w:r>
      <w:proofErr w:type="spellEnd"/>
      <w:r w:rsidRPr="00FB03D5">
        <w:rPr>
          <w:color w:val="0E101A"/>
          <w:sz w:val="22"/>
          <w:szCs w:val="22"/>
        </w:rPr>
        <w:t xml:space="preserve"> </w:t>
      </w:r>
      <w:proofErr w:type="spellStart"/>
      <w:r w:rsidRPr="00FB03D5">
        <w:rPr>
          <w:color w:val="0E101A"/>
          <w:sz w:val="22"/>
          <w:szCs w:val="22"/>
        </w:rPr>
        <w:t>związanymi</w:t>
      </w:r>
      <w:proofErr w:type="spellEnd"/>
      <w:r w:rsidRPr="00FB03D5">
        <w:rPr>
          <w:color w:val="0E101A"/>
          <w:sz w:val="22"/>
          <w:szCs w:val="22"/>
        </w:rPr>
        <w:t xml:space="preserve"> z </w:t>
      </w:r>
      <w:proofErr w:type="spellStart"/>
      <w:r w:rsidRPr="00FB03D5">
        <w:rPr>
          <w:color w:val="0E101A"/>
          <w:sz w:val="22"/>
          <w:szCs w:val="22"/>
        </w:rPr>
        <w:t>problematyką</w:t>
      </w:r>
      <w:proofErr w:type="spellEnd"/>
      <w:r w:rsidRPr="00FB03D5">
        <w:rPr>
          <w:color w:val="0E101A"/>
          <w:sz w:val="22"/>
          <w:szCs w:val="22"/>
        </w:rPr>
        <w:t xml:space="preserve"> </w:t>
      </w:r>
      <w:proofErr w:type="spellStart"/>
      <w:r w:rsidRPr="00FB03D5">
        <w:rPr>
          <w:color w:val="0E101A"/>
          <w:sz w:val="22"/>
          <w:szCs w:val="22"/>
        </w:rPr>
        <w:t>archeologiczną</w:t>
      </w:r>
      <w:proofErr w:type="spellEnd"/>
      <w:r w:rsidRPr="00FB03D5">
        <w:rPr>
          <w:color w:val="0E101A"/>
          <w:sz w:val="22"/>
          <w:szCs w:val="22"/>
        </w:rPr>
        <w:t>.</w:t>
      </w:r>
    </w:p>
    <w:p w14:paraId="34AB1DB0" w14:textId="77777777" w:rsidR="00FB03D5" w:rsidRPr="00FB03D5" w:rsidRDefault="00FB03D5" w:rsidP="00FB03D5">
      <w:pPr>
        <w:pBdr>
          <w:top w:val="nil"/>
          <w:left w:val="nil"/>
          <w:bottom w:val="nil"/>
          <w:right w:val="nil"/>
          <w:between w:val="nil"/>
        </w:pBdr>
        <w:jc w:val="center"/>
        <w:rPr>
          <w:color w:val="0E101A"/>
          <w:sz w:val="22"/>
          <w:szCs w:val="22"/>
        </w:rPr>
      </w:pPr>
    </w:p>
    <w:p w14:paraId="239EAA0D"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Prezentacje</w:t>
      </w:r>
      <w:proofErr w:type="spellEnd"/>
      <w:r w:rsidRPr="00FB03D5">
        <w:rPr>
          <w:color w:val="0E101A"/>
          <w:sz w:val="22"/>
          <w:szCs w:val="22"/>
        </w:rPr>
        <w:t xml:space="preserve"> </w:t>
      </w:r>
      <w:proofErr w:type="spellStart"/>
      <w:r w:rsidRPr="00FB03D5">
        <w:rPr>
          <w:color w:val="0E101A"/>
          <w:sz w:val="22"/>
          <w:szCs w:val="22"/>
        </w:rPr>
        <w:t>ustne</w:t>
      </w:r>
      <w:proofErr w:type="spellEnd"/>
      <w:r w:rsidRPr="00FB03D5">
        <w:rPr>
          <w:color w:val="0E101A"/>
          <w:sz w:val="22"/>
          <w:szCs w:val="22"/>
        </w:rPr>
        <w:t xml:space="preserve"> </w:t>
      </w:r>
      <w:proofErr w:type="spellStart"/>
      <w:r w:rsidRPr="00FB03D5">
        <w:rPr>
          <w:color w:val="0E101A"/>
          <w:sz w:val="22"/>
          <w:szCs w:val="22"/>
        </w:rPr>
        <w:t>nie</w:t>
      </w:r>
      <w:proofErr w:type="spellEnd"/>
      <w:r w:rsidRPr="00FB03D5">
        <w:rPr>
          <w:color w:val="0E101A"/>
          <w:sz w:val="22"/>
          <w:szCs w:val="22"/>
        </w:rPr>
        <w:t xml:space="preserve"> </w:t>
      </w:r>
      <w:proofErr w:type="spellStart"/>
      <w:r w:rsidRPr="00FB03D5">
        <w:rPr>
          <w:color w:val="0E101A"/>
          <w:sz w:val="22"/>
          <w:szCs w:val="22"/>
        </w:rPr>
        <w:t>powinny</w:t>
      </w:r>
      <w:proofErr w:type="spellEnd"/>
      <w:r w:rsidRPr="00FB03D5">
        <w:rPr>
          <w:color w:val="0E101A"/>
          <w:sz w:val="22"/>
          <w:szCs w:val="22"/>
        </w:rPr>
        <w:t xml:space="preserve"> </w:t>
      </w:r>
      <w:proofErr w:type="spellStart"/>
      <w:r w:rsidRPr="00FB03D5">
        <w:rPr>
          <w:color w:val="0E101A"/>
          <w:sz w:val="22"/>
          <w:szCs w:val="22"/>
        </w:rPr>
        <w:t>przekraczać</w:t>
      </w:r>
      <w:proofErr w:type="spellEnd"/>
      <w:r w:rsidRPr="00FB03D5">
        <w:rPr>
          <w:color w:val="0E101A"/>
          <w:sz w:val="22"/>
          <w:szCs w:val="22"/>
        </w:rPr>
        <w:t xml:space="preserve"> 20 </w:t>
      </w:r>
      <w:proofErr w:type="spellStart"/>
      <w:r w:rsidRPr="00FB03D5">
        <w:rPr>
          <w:color w:val="0E101A"/>
          <w:sz w:val="22"/>
          <w:szCs w:val="22"/>
        </w:rPr>
        <w:t>minut</w:t>
      </w:r>
      <w:proofErr w:type="spellEnd"/>
      <w:r w:rsidRPr="00FB03D5">
        <w:rPr>
          <w:color w:val="0E101A"/>
          <w:sz w:val="22"/>
          <w:szCs w:val="22"/>
        </w:rPr>
        <w:t>.</w:t>
      </w:r>
    </w:p>
    <w:p w14:paraId="18EE88A5" w14:textId="77777777" w:rsidR="00FB03D5" w:rsidRPr="00FB03D5" w:rsidRDefault="00FB03D5" w:rsidP="00FB03D5">
      <w:pPr>
        <w:pBdr>
          <w:top w:val="nil"/>
          <w:left w:val="nil"/>
          <w:bottom w:val="nil"/>
          <w:right w:val="nil"/>
          <w:between w:val="nil"/>
        </w:pBdr>
        <w:jc w:val="center"/>
        <w:rPr>
          <w:b/>
          <w:color w:val="0E101A"/>
          <w:sz w:val="22"/>
          <w:szCs w:val="22"/>
        </w:rPr>
      </w:pPr>
      <w:proofErr w:type="spellStart"/>
      <w:r w:rsidRPr="00FB03D5">
        <w:rPr>
          <w:b/>
          <w:color w:val="0E101A"/>
          <w:sz w:val="22"/>
          <w:szCs w:val="22"/>
        </w:rPr>
        <w:t>Termin</w:t>
      </w:r>
      <w:proofErr w:type="spellEnd"/>
      <w:r w:rsidRPr="00FB03D5">
        <w:rPr>
          <w:b/>
          <w:color w:val="0E101A"/>
          <w:sz w:val="22"/>
          <w:szCs w:val="22"/>
        </w:rPr>
        <w:t xml:space="preserve"> </w:t>
      </w:r>
      <w:proofErr w:type="spellStart"/>
      <w:r w:rsidRPr="00FB03D5">
        <w:rPr>
          <w:b/>
          <w:color w:val="0E101A"/>
          <w:sz w:val="22"/>
          <w:szCs w:val="22"/>
        </w:rPr>
        <w:t>na</w:t>
      </w:r>
      <w:r>
        <w:rPr>
          <w:b/>
          <w:color w:val="0E101A"/>
          <w:sz w:val="22"/>
          <w:szCs w:val="22"/>
        </w:rPr>
        <w:t>dsyłania</w:t>
      </w:r>
      <w:proofErr w:type="spellEnd"/>
      <w:r>
        <w:rPr>
          <w:b/>
          <w:color w:val="0E101A"/>
          <w:sz w:val="22"/>
          <w:szCs w:val="22"/>
        </w:rPr>
        <w:t xml:space="preserve"> </w:t>
      </w:r>
      <w:proofErr w:type="spellStart"/>
      <w:r>
        <w:rPr>
          <w:b/>
          <w:color w:val="0E101A"/>
          <w:sz w:val="22"/>
          <w:szCs w:val="22"/>
        </w:rPr>
        <w:t>abstraktów</w:t>
      </w:r>
      <w:proofErr w:type="spellEnd"/>
      <w:r>
        <w:rPr>
          <w:b/>
          <w:color w:val="0E101A"/>
          <w:sz w:val="22"/>
          <w:szCs w:val="22"/>
        </w:rPr>
        <w:t xml:space="preserve"> </w:t>
      </w:r>
      <w:proofErr w:type="spellStart"/>
      <w:r>
        <w:rPr>
          <w:b/>
          <w:color w:val="0E101A"/>
          <w:sz w:val="22"/>
          <w:szCs w:val="22"/>
        </w:rPr>
        <w:t>upływa</w:t>
      </w:r>
      <w:proofErr w:type="spellEnd"/>
      <w:r>
        <w:rPr>
          <w:b/>
          <w:color w:val="0E101A"/>
          <w:sz w:val="22"/>
          <w:szCs w:val="22"/>
        </w:rPr>
        <w:t xml:space="preserve"> 15.04</w:t>
      </w:r>
      <w:r w:rsidRPr="00FB03D5">
        <w:rPr>
          <w:b/>
          <w:color w:val="0E101A"/>
          <w:sz w:val="22"/>
          <w:szCs w:val="22"/>
        </w:rPr>
        <w:t>.2023 r.</w:t>
      </w:r>
    </w:p>
    <w:p w14:paraId="11FCE634"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Prosimy</w:t>
      </w:r>
      <w:proofErr w:type="spellEnd"/>
      <w:r w:rsidRPr="00FB03D5">
        <w:rPr>
          <w:color w:val="0E101A"/>
          <w:sz w:val="22"/>
          <w:szCs w:val="22"/>
        </w:rPr>
        <w:t xml:space="preserve"> o </w:t>
      </w:r>
      <w:proofErr w:type="spellStart"/>
      <w:r w:rsidRPr="00FB03D5">
        <w:rPr>
          <w:color w:val="0E101A"/>
          <w:sz w:val="22"/>
          <w:szCs w:val="22"/>
        </w:rPr>
        <w:t>wypełnienie</w:t>
      </w:r>
      <w:proofErr w:type="spellEnd"/>
      <w:r w:rsidRPr="00FB03D5">
        <w:rPr>
          <w:color w:val="0E101A"/>
          <w:sz w:val="22"/>
          <w:szCs w:val="22"/>
        </w:rPr>
        <w:t xml:space="preserve"> </w:t>
      </w:r>
      <w:proofErr w:type="spellStart"/>
      <w:r w:rsidRPr="00FB03D5">
        <w:rPr>
          <w:color w:val="0E101A"/>
          <w:sz w:val="22"/>
          <w:szCs w:val="22"/>
        </w:rPr>
        <w:t>formularza</w:t>
      </w:r>
      <w:proofErr w:type="spellEnd"/>
      <w:r w:rsidRPr="00FB03D5">
        <w:rPr>
          <w:color w:val="0E101A"/>
          <w:sz w:val="22"/>
          <w:szCs w:val="22"/>
        </w:rPr>
        <w:t xml:space="preserve"> </w:t>
      </w:r>
      <w:proofErr w:type="spellStart"/>
      <w:r w:rsidRPr="00FB03D5">
        <w:rPr>
          <w:color w:val="0E101A"/>
          <w:sz w:val="22"/>
          <w:szCs w:val="22"/>
        </w:rPr>
        <w:t>rejestracyjnego</w:t>
      </w:r>
      <w:proofErr w:type="spellEnd"/>
      <w:r w:rsidRPr="00FB03D5">
        <w:rPr>
          <w:color w:val="0E101A"/>
          <w:sz w:val="22"/>
          <w:szCs w:val="22"/>
        </w:rPr>
        <w:t xml:space="preserve">: </w:t>
      </w:r>
      <w:hyperlink r:id="rId5">
        <w:r w:rsidRPr="00FB03D5">
          <w:rPr>
            <w:color w:val="0563C1"/>
            <w:sz w:val="22"/>
            <w:szCs w:val="22"/>
            <w:u w:val="single"/>
          </w:rPr>
          <w:t>https://forms.gle/SXExZw58sp6XGCvw7</w:t>
        </w:r>
      </w:hyperlink>
    </w:p>
    <w:p w14:paraId="2E181E93" w14:textId="77777777" w:rsidR="00FB03D5" w:rsidRPr="00FB03D5" w:rsidRDefault="00FB03D5" w:rsidP="00FB03D5">
      <w:pPr>
        <w:pBdr>
          <w:top w:val="nil"/>
          <w:left w:val="nil"/>
          <w:bottom w:val="nil"/>
          <w:right w:val="nil"/>
          <w:between w:val="nil"/>
        </w:pBdr>
        <w:jc w:val="center"/>
        <w:rPr>
          <w:color w:val="0E101A"/>
          <w:sz w:val="22"/>
          <w:szCs w:val="22"/>
        </w:rPr>
      </w:pPr>
    </w:p>
    <w:p w14:paraId="6E59C464" w14:textId="77777777" w:rsidR="00FB03D5" w:rsidRPr="00FB03D5" w:rsidRDefault="00FB03D5" w:rsidP="00FB03D5">
      <w:pPr>
        <w:pBdr>
          <w:top w:val="nil"/>
          <w:left w:val="nil"/>
          <w:bottom w:val="nil"/>
          <w:right w:val="nil"/>
          <w:between w:val="nil"/>
        </w:pBdr>
        <w:jc w:val="center"/>
        <w:rPr>
          <w:b/>
          <w:color w:val="0E101A"/>
          <w:sz w:val="22"/>
          <w:szCs w:val="22"/>
        </w:rPr>
      </w:pPr>
      <w:proofErr w:type="spellStart"/>
      <w:r w:rsidRPr="00FB03D5">
        <w:rPr>
          <w:b/>
          <w:color w:val="0E101A"/>
          <w:sz w:val="22"/>
          <w:szCs w:val="22"/>
        </w:rPr>
        <w:t>Serdecznie</w:t>
      </w:r>
      <w:proofErr w:type="spellEnd"/>
      <w:r w:rsidRPr="00FB03D5">
        <w:rPr>
          <w:b/>
          <w:color w:val="0E101A"/>
          <w:sz w:val="22"/>
          <w:szCs w:val="22"/>
        </w:rPr>
        <w:t xml:space="preserve"> </w:t>
      </w:r>
      <w:proofErr w:type="spellStart"/>
      <w:r w:rsidRPr="00FB03D5">
        <w:rPr>
          <w:b/>
          <w:color w:val="0E101A"/>
          <w:sz w:val="22"/>
          <w:szCs w:val="22"/>
        </w:rPr>
        <w:t>zapraszamy</w:t>
      </w:r>
      <w:proofErr w:type="spellEnd"/>
      <w:r w:rsidRPr="00FB03D5">
        <w:rPr>
          <w:b/>
          <w:color w:val="0E101A"/>
          <w:sz w:val="22"/>
          <w:szCs w:val="22"/>
        </w:rPr>
        <w:t xml:space="preserve"> do </w:t>
      </w:r>
      <w:proofErr w:type="spellStart"/>
      <w:r w:rsidRPr="00FB03D5">
        <w:rPr>
          <w:b/>
          <w:color w:val="0E101A"/>
          <w:sz w:val="22"/>
          <w:szCs w:val="22"/>
        </w:rPr>
        <w:t>udziału</w:t>
      </w:r>
      <w:proofErr w:type="spellEnd"/>
      <w:r w:rsidRPr="00FB03D5">
        <w:rPr>
          <w:b/>
          <w:color w:val="0E101A"/>
          <w:sz w:val="22"/>
          <w:szCs w:val="22"/>
        </w:rPr>
        <w:t xml:space="preserve"> w </w:t>
      </w:r>
      <w:proofErr w:type="spellStart"/>
      <w:r w:rsidRPr="00FB03D5">
        <w:rPr>
          <w:b/>
          <w:color w:val="0E101A"/>
          <w:sz w:val="22"/>
          <w:szCs w:val="22"/>
        </w:rPr>
        <w:t>konferencji</w:t>
      </w:r>
      <w:proofErr w:type="spellEnd"/>
      <w:r w:rsidRPr="00FB03D5">
        <w:rPr>
          <w:b/>
          <w:color w:val="0E101A"/>
          <w:sz w:val="22"/>
          <w:szCs w:val="22"/>
        </w:rPr>
        <w:t>.</w:t>
      </w:r>
    </w:p>
    <w:p w14:paraId="04D02C1D" w14:textId="77777777" w:rsidR="00FB03D5" w:rsidRPr="00FB03D5" w:rsidRDefault="00FB03D5" w:rsidP="00FB03D5">
      <w:pPr>
        <w:pBdr>
          <w:top w:val="nil"/>
          <w:left w:val="nil"/>
          <w:bottom w:val="nil"/>
          <w:right w:val="nil"/>
          <w:between w:val="nil"/>
        </w:pBdr>
        <w:jc w:val="center"/>
        <w:rPr>
          <w:b/>
          <w:color w:val="0E101A"/>
          <w:sz w:val="22"/>
          <w:szCs w:val="22"/>
        </w:rPr>
      </w:pPr>
    </w:p>
    <w:p w14:paraId="41390AB5" w14:textId="77777777" w:rsidR="00FB03D5" w:rsidRPr="00FB03D5" w:rsidRDefault="00FB03D5" w:rsidP="00FB03D5">
      <w:pPr>
        <w:pBdr>
          <w:top w:val="nil"/>
          <w:left w:val="nil"/>
          <w:bottom w:val="nil"/>
          <w:right w:val="nil"/>
          <w:between w:val="nil"/>
        </w:pBdr>
        <w:jc w:val="center"/>
        <w:rPr>
          <w:color w:val="0E101A"/>
          <w:sz w:val="22"/>
          <w:szCs w:val="22"/>
        </w:rPr>
      </w:pPr>
      <w:proofErr w:type="spellStart"/>
      <w:r w:rsidRPr="00FB03D5">
        <w:rPr>
          <w:color w:val="0E101A"/>
          <w:sz w:val="22"/>
          <w:szCs w:val="22"/>
        </w:rPr>
        <w:t>Szczegóły</w:t>
      </w:r>
      <w:proofErr w:type="spellEnd"/>
      <w:r w:rsidRPr="00FB03D5">
        <w:rPr>
          <w:color w:val="0E101A"/>
          <w:sz w:val="22"/>
          <w:szCs w:val="22"/>
        </w:rPr>
        <w:t xml:space="preserve"> </w:t>
      </w:r>
      <w:proofErr w:type="spellStart"/>
      <w:r w:rsidRPr="00FB03D5">
        <w:rPr>
          <w:color w:val="0E101A"/>
          <w:sz w:val="22"/>
          <w:szCs w:val="22"/>
        </w:rPr>
        <w:t>znajdują</w:t>
      </w:r>
      <w:proofErr w:type="spellEnd"/>
      <w:r w:rsidRPr="00FB03D5">
        <w:rPr>
          <w:color w:val="0E101A"/>
          <w:sz w:val="22"/>
          <w:szCs w:val="22"/>
        </w:rPr>
        <w:t xml:space="preserve"> </w:t>
      </w:r>
      <w:proofErr w:type="spellStart"/>
      <w:r w:rsidRPr="00FB03D5">
        <w:rPr>
          <w:color w:val="0E101A"/>
          <w:sz w:val="22"/>
          <w:szCs w:val="22"/>
        </w:rPr>
        <w:t>się</w:t>
      </w:r>
      <w:proofErr w:type="spellEnd"/>
      <w:r w:rsidRPr="00FB03D5">
        <w:rPr>
          <w:color w:val="0E101A"/>
          <w:sz w:val="22"/>
          <w:szCs w:val="22"/>
        </w:rPr>
        <w:t xml:space="preserve"> w </w:t>
      </w:r>
      <w:proofErr w:type="spellStart"/>
      <w:r w:rsidRPr="00FB03D5">
        <w:rPr>
          <w:color w:val="0E101A"/>
          <w:sz w:val="22"/>
          <w:szCs w:val="22"/>
        </w:rPr>
        <w:t>załączniku</w:t>
      </w:r>
      <w:proofErr w:type="spellEnd"/>
      <w:r w:rsidRPr="00FB03D5">
        <w:rPr>
          <w:color w:val="0E101A"/>
          <w:sz w:val="22"/>
          <w:szCs w:val="22"/>
        </w:rPr>
        <w:t>.</w:t>
      </w:r>
    </w:p>
    <w:p w14:paraId="445CA81B" w14:textId="77777777" w:rsidR="00FB03D5" w:rsidRPr="00FB03D5" w:rsidRDefault="00FB03D5" w:rsidP="00FB03D5">
      <w:pPr>
        <w:pBdr>
          <w:top w:val="nil"/>
          <w:left w:val="nil"/>
          <w:bottom w:val="nil"/>
          <w:right w:val="nil"/>
          <w:between w:val="nil"/>
        </w:pBdr>
        <w:jc w:val="center"/>
        <w:rPr>
          <w:b/>
          <w:color w:val="0E101A"/>
          <w:sz w:val="22"/>
          <w:szCs w:val="22"/>
        </w:rPr>
      </w:pPr>
      <w:proofErr w:type="spellStart"/>
      <w:r w:rsidRPr="00FB03D5">
        <w:rPr>
          <w:color w:val="0E101A"/>
          <w:sz w:val="22"/>
          <w:szCs w:val="22"/>
        </w:rPr>
        <w:t>Artykuły</w:t>
      </w:r>
      <w:proofErr w:type="spellEnd"/>
      <w:r w:rsidRPr="00FB03D5">
        <w:rPr>
          <w:color w:val="0E101A"/>
          <w:sz w:val="22"/>
          <w:szCs w:val="22"/>
        </w:rPr>
        <w:t xml:space="preserve"> </w:t>
      </w:r>
      <w:proofErr w:type="spellStart"/>
      <w:r w:rsidRPr="00FB03D5">
        <w:rPr>
          <w:color w:val="0E101A"/>
          <w:sz w:val="22"/>
          <w:szCs w:val="22"/>
        </w:rPr>
        <w:t>pokonferencyjne</w:t>
      </w:r>
      <w:proofErr w:type="spellEnd"/>
      <w:r w:rsidRPr="00FB03D5">
        <w:rPr>
          <w:color w:val="0E101A"/>
          <w:sz w:val="22"/>
          <w:szCs w:val="22"/>
        </w:rPr>
        <w:t xml:space="preserve"> </w:t>
      </w:r>
      <w:proofErr w:type="spellStart"/>
      <w:r w:rsidRPr="00FB03D5">
        <w:rPr>
          <w:color w:val="0E101A"/>
          <w:sz w:val="22"/>
          <w:szCs w:val="22"/>
        </w:rPr>
        <w:t>będą</w:t>
      </w:r>
      <w:proofErr w:type="spellEnd"/>
      <w:r w:rsidRPr="00FB03D5">
        <w:rPr>
          <w:color w:val="0E101A"/>
          <w:sz w:val="22"/>
          <w:szCs w:val="22"/>
        </w:rPr>
        <w:t xml:space="preserve"> </w:t>
      </w:r>
      <w:proofErr w:type="spellStart"/>
      <w:r w:rsidRPr="00FB03D5">
        <w:rPr>
          <w:color w:val="0E101A"/>
          <w:sz w:val="22"/>
          <w:szCs w:val="22"/>
        </w:rPr>
        <w:t>publikowane</w:t>
      </w:r>
      <w:proofErr w:type="spellEnd"/>
      <w:r w:rsidRPr="00FB03D5">
        <w:rPr>
          <w:color w:val="0E101A"/>
          <w:sz w:val="22"/>
          <w:szCs w:val="22"/>
        </w:rPr>
        <w:t xml:space="preserve"> w</w:t>
      </w:r>
      <w:r w:rsidRPr="00FB03D5">
        <w:rPr>
          <w:b/>
          <w:color w:val="0E101A"/>
          <w:sz w:val="22"/>
          <w:szCs w:val="22"/>
        </w:rPr>
        <w:t xml:space="preserve"> </w:t>
      </w:r>
      <w:proofErr w:type="spellStart"/>
      <w:r w:rsidRPr="00FB03D5">
        <w:rPr>
          <w:b/>
          <w:color w:val="0E101A"/>
          <w:sz w:val="22"/>
          <w:szCs w:val="22"/>
        </w:rPr>
        <w:t>Acta</w:t>
      </w:r>
      <w:proofErr w:type="spellEnd"/>
      <w:r w:rsidRPr="00FB03D5">
        <w:rPr>
          <w:b/>
          <w:color w:val="0E101A"/>
          <w:sz w:val="22"/>
          <w:szCs w:val="22"/>
        </w:rPr>
        <w:t xml:space="preserve"> </w:t>
      </w:r>
      <w:proofErr w:type="spellStart"/>
      <w:r w:rsidRPr="00FB03D5">
        <w:rPr>
          <w:b/>
          <w:color w:val="0E101A"/>
          <w:sz w:val="22"/>
          <w:szCs w:val="22"/>
        </w:rPr>
        <w:t>Archaeologica</w:t>
      </w:r>
      <w:proofErr w:type="spellEnd"/>
      <w:r w:rsidRPr="00FB03D5">
        <w:rPr>
          <w:b/>
          <w:color w:val="0E101A"/>
          <w:sz w:val="22"/>
          <w:szCs w:val="22"/>
        </w:rPr>
        <w:t xml:space="preserve"> </w:t>
      </w:r>
      <w:proofErr w:type="spellStart"/>
      <w:r w:rsidRPr="00FB03D5">
        <w:rPr>
          <w:b/>
          <w:color w:val="0E101A"/>
          <w:sz w:val="22"/>
          <w:szCs w:val="22"/>
        </w:rPr>
        <w:t>Carpathica</w:t>
      </w:r>
      <w:proofErr w:type="spellEnd"/>
      <w:r w:rsidRPr="00FB03D5">
        <w:rPr>
          <w:b/>
          <w:color w:val="0E101A"/>
          <w:sz w:val="22"/>
          <w:szCs w:val="22"/>
        </w:rPr>
        <w:t>.</w:t>
      </w:r>
    </w:p>
    <w:p w14:paraId="31A9F24B" w14:textId="77777777" w:rsidR="00FB03D5" w:rsidRPr="00FB03D5" w:rsidRDefault="00FB03D5" w:rsidP="00FB03D5">
      <w:pPr>
        <w:pBdr>
          <w:top w:val="nil"/>
          <w:left w:val="nil"/>
          <w:bottom w:val="nil"/>
          <w:right w:val="nil"/>
          <w:between w:val="nil"/>
        </w:pBdr>
        <w:jc w:val="center"/>
        <w:rPr>
          <w:color w:val="0E101A"/>
          <w:sz w:val="22"/>
          <w:szCs w:val="22"/>
        </w:rPr>
      </w:pPr>
      <w:r w:rsidRPr="00FB03D5">
        <w:rPr>
          <w:color w:val="0E101A"/>
          <w:sz w:val="22"/>
          <w:szCs w:val="22"/>
        </w:rPr>
        <w:t xml:space="preserve">W </w:t>
      </w:r>
      <w:proofErr w:type="spellStart"/>
      <w:r w:rsidRPr="00FB03D5">
        <w:rPr>
          <w:color w:val="0E101A"/>
          <w:sz w:val="22"/>
          <w:szCs w:val="22"/>
        </w:rPr>
        <w:t>przypadku</w:t>
      </w:r>
      <w:proofErr w:type="spellEnd"/>
      <w:r w:rsidRPr="00FB03D5">
        <w:rPr>
          <w:color w:val="0E101A"/>
          <w:sz w:val="22"/>
          <w:szCs w:val="22"/>
        </w:rPr>
        <w:t xml:space="preserve"> </w:t>
      </w:r>
      <w:proofErr w:type="spellStart"/>
      <w:r w:rsidRPr="00FB03D5">
        <w:rPr>
          <w:color w:val="0E101A"/>
          <w:sz w:val="22"/>
          <w:szCs w:val="22"/>
        </w:rPr>
        <w:t>dodatkowych</w:t>
      </w:r>
      <w:proofErr w:type="spellEnd"/>
      <w:r w:rsidRPr="00FB03D5">
        <w:rPr>
          <w:color w:val="0E101A"/>
          <w:sz w:val="22"/>
          <w:szCs w:val="22"/>
        </w:rPr>
        <w:t xml:space="preserve"> </w:t>
      </w:r>
      <w:proofErr w:type="spellStart"/>
      <w:r w:rsidRPr="00FB03D5">
        <w:rPr>
          <w:color w:val="0E101A"/>
          <w:sz w:val="22"/>
          <w:szCs w:val="22"/>
        </w:rPr>
        <w:t>pytań</w:t>
      </w:r>
      <w:proofErr w:type="spellEnd"/>
      <w:r w:rsidRPr="00FB03D5">
        <w:rPr>
          <w:color w:val="0E101A"/>
          <w:sz w:val="22"/>
          <w:szCs w:val="22"/>
        </w:rPr>
        <w:t xml:space="preserve"> </w:t>
      </w:r>
      <w:proofErr w:type="spellStart"/>
      <w:r w:rsidRPr="00FB03D5">
        <w:rPr>
          <w:color w:val="0E101A"/>
          <w:sz w:val="22"/>
          <w:szCs w:val="22"/>
        </w:rPr>
        <w:t>prosimy</w:t>
      </w:r>
      <w:proofErr w:type="spellEnd"/>
      <w:r w:rsidRPr="00FB03D5">
        <w:rPr>
          <w:color w:val="0E101A"/>
          <w:sz w:val="22"/>
          <w:szCs w:val="22"/>
        </w:rPr>
        <w:t xml:space="preserve"> o </w:t>
      </w:r>
      <w:proofErr w:type="spellStart"/>
      <w:r w:rsidRPr="00FB03D5">
        <w:rPr>
          <w:color w:val="0E101A"/>
          <w:sz w:val="22"/>
          <w:szCs w:val="22"/>
        </w:rPr>
        <w:t>kontakt</w:t>
      </w:r>
      <w:proofErr w:type="spellEnd"/>
      <w:r w:rsidRPr="00FB03D5">
        <w:rPr>
          <w:color w:val="0E101A"/>
          <w:sz w:val="22"/>
          <w:szCs w:val="22"/>
        </w:rPr>
        <w:t xml:space="preserve"> pod </w:t>
      </w:r>
      <w:proofErr w:type="spellStart"/>
      <w:r w:rsidRPr="00FB03D5">
        <w:rPr>
          <w:color w:val="0E101A"/>
          <w:sz w:val="22"/>
          <w:szCs w:val="22"/>
        </w:rPr>
        <w:t>adresem</w:t>
      </w:r>
      <w:proofErr w:type="spellEnd"/>
      <w:r w:rsidRPr="00FB03D5">
        <w:rPr>
          <w:color w:val="0E101A"/>
          <w:sz w:val="22"/>
          <w:szCs w:val="22"/>
        </w:rPr>
        <w:t xml:space="preserve"> e-mail: </w:t>
      </w:r>
      <w:r w:rsidRPr="00FB03D5">
        <w:rPr>
          <w:b/>
          <w:color w:val="0E101A"/>
          <w:sz w:val="22"/>
          <w:szCs w:val="22"/>
        </w:rPr>
        <w:t>archaeologyofthemountains@gmail.com</w:t>
      </w:r>
    </w:p>
    <w:p w14:paraId="5FC102F5" w14:textId="77777777" w:rsidR="00FB03D5" w:rsidRPr="00FB03D5" w:rsidRDefault="00FB03D5" w:rsidP="00FB03D5">
      <w:pPr>
        <w:pBdr>
          <w:top w:val="nil"/>
          <w:left w:val="nil"/>
          <w:bottom w:val="nil"/>
          <w:right w:val="nil"/>
          <w:between w:val="nil"/>
        </w:pBdr>
        <w:rPr>
          <w:b/>
          <w:color w:val="0E101A"/>
          <w:sz w:val="22"/>
          <w:szCs w:val="22"/>
        </w:rPr>
      </w:pPr>
      <w:proofErr w:type="spellStart"/>
      <w:r w:rsidRPr="00FB03D5">
        <w:rPr>
          <w:b/>
          <w:color w:val="0E101A"/>
          <w:sz w:val="22"/>
          <w:szCs w:val="22"/>
        </w:rPr>
        <w:t>Komitet</w:t>
      </w:r>
      <w:proofErr w:type="spellEnd"/>
      <w:r w:rsidRPr="00FB03D5">
        <w:rPr>
          <w:b/>
          <w:color w:val="0E101A"/>
          <w:sz w:val="22"/>
          <w:szCs w:val="22"/>
        </w:rPr>
        <w:t xml:space="preserve"> </w:t>
      </w:r>
      <w:proofErr w:type="spellStart"/>
      <w:r w:rsidRPr="00FB03D5">
        <w:rPr>
          <w:b/>
          <w:color w:val="0E101A"/>
          <w:sz w:val="22"/>
          <w:szCs w:val="22"/>
        </w:rPr>
        <w:t>Naukowy</w:t>
      </w:r>
      <w:proofErr w:type="spellEnd"/>
      <w:r w:rsidRPr="00FB03D5">
        <w:rPr>
          <w:b/>
          <w:color w:val="0E101A"/>
          <w:sz w:val="22"/>
          <w:szCs w:val="22"/>
        </w:rPr>
        <w:t>:</w:t>
      </w:r>
    </w:p>
    <w:p w14:paraId="0A9B576F" w14:textId="77777777" w:rsidR="00FB03D5" w:rsidRPr="00FB03D5" w:rsidRDefault="00FB03D5" w:rsidP="00FB03D5">
      <w:pPr>
        <w:pBdr>
          <w:top w:val="nil"/>
          <w:left w:val="nil"/>
          <w:bottom w:val="nil"/>
          <w:right w:val="nil"/>
          <w:between w:val="nil"/>
        </w:pBdr>
        <w:rPr>
          <w:color w:val="0E101A"/>
          <w:sz w:val="22"/>
          <w:szCs w:val="22"/>
        </w:rPr>
      </w:pPr>
      <w:proofErr w:type="spellStart"/>
      <w:r w:rsidRPr="00FB03D5">
        <w:rPr>
          <w:b/>
          <w:color w:val="0E101A"/>
          <w:sz w:val="22"/>
          <w:szCs w:val="22"/>
        </w:rPr>
        <w:t>Prof.</w:t>
      </w:r>
      <w:proofErr w:type="spellEnd"/>
      <w:r w:rsidRPr="00FB03D5">
        <w:rPr>
          <w:b/>
          <w:color w:val="0E101A"/>
          <w:sz w:val="22"/>
          <w:szCs w:val="22"/>
        </w:rPr>
        <w:t xml:space="preserve"> </w:t>
      </w:r>
      <w:proofErr w:type="spellStart"/>
      <w:r w:rsidRPr="00FB03D5">
        <w:rPr>
          <w:b/>
          <w:color w:val="0E101A"/>
          <w:sz w:val="22"/>
          <w:szCs w:val="22"/>
        </w:rPr>
        <w:t>dr</w:t>
      </w:r>
      <w:proofErr w:type="spellEnd"/>
      <w:r w:rsidRPr="00FB03D5">
        <w:rPr>
          <w:b/>
          <w:color w:val="0E101A"/>
          <w:sz w:val="22"/>
          <w:szCs w:val="22"/>
        </w:rPr>
        <w:t xml:space="preserve"> hab. </w:t>
      </w:r>
      <w:proofErr w:type="spellStart"/>
      <w:r w:rsidRPr="00FB03D5">
        <w:rPr>
          <w:b/>
          <w:color w:val="0E101A"/>
          <w:sz w:val="22"/>
          <w:szCs w:val="22"/>
        </w:rPr>
        <w:t>Paweł</w:t>
      </w:r>
      <w:proofErr w:type="spellEnd"/>
      <w:r w:rsidRPr="00FB03D5">
        <w:rPr>
          <w:b/>
          <w:color w:val="0E101A"/>
          <w:sz w:val="22"/>
          <w:szCs w:val="22"/>
        </w:rPr>
        <w:t xml:space="preserve"> </w:t>
      </w:r>
      <w:proofErr w:type="spellStart"/>
      <w:r w:rsidRPr="00FB03D5">
        <w:rPr>
          <w:b/>
          <w:color w:val="0E101A"/>
          <w:sz w:val="22"/>
          <w:szCs w:val="22"/>
        </w:rPr>
        <w:t>Valde</w:t>
      </w:r>
      <w:proofErr w:type="spellEnd"/>
      <w:r w:rsidRPr="00FB03D5">
        <w:rPr>
          <w:b/>
          <w:color w:val="0E101A"/>
          <w:sz w:val="22"/>
          <w:szCs w:val="22"/>
        </w:rPr>
        <w:t>-Nowak</w:t>
      </w:r>
      <w:r w:rsidRPr="00FB03D5">
        <w:rPr>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Uniwersytet</w:t>
      </w:r>
      <w:proofErr w:type="spellEnd"/>
      <w:r w:rsidRPr="00FB03D5">
        <w:rPr>
          <w:color w:val="0E101A"/>
          <w:sz w:val="22"/>
          <w:szCs w:val="22"/>
        </w:rPr>
        <w:t xml:space="preserve"> </w:t>
      </w:r>
      <w:proofErr w:type="spellStart"/>
      <w:r w:rsidRPr="00FB03D5">
        <w:rPr>
          <w:color w:val="0E101A"/>
          <w:sz w:val="22"/>
          <w:szCs w:val="22"/>
        </w:rPr>
        <w:t>Jagielloński</w:t>
      </w:r>
      <w:proofErr w:type="spellEnd"/>
      <w:r w:rsidRPr="00FB03D5">
        <w:rPr>
          <w:color w:val="0E101A"/>
          <w:sz w:val="22"/>
          <w:szCs w:val="22"/>
        </w:rPr>
        <w:t xml:space="preserve"> w </w:t>
      </w:r>
      <w:proofErr w:type="spellStart"/>
      <w:r w:rsidRPr="00FB03D5">
        <w:rPr>
          <w:color w:val="0E101A"/>
          <w:sz w:val="22"/>
          <w:szCs w:val="22"/>
        </w:rPr>
        <w:t>Krakowie</w:t>
      </w:r>
      <w:proofErr w:type="spellEnd"/>
    </w:p>
    <w:p w14:paraId="0475FC6B" w14:textId="77777777" w:rsidR="00FB03D5" w:rsidRPr="00FB03D5" w:rsidRDefault="00FB03D5" w:rsidP="00FB03D5">
      <w:pPr>
        <w:pBdr>
          <w:top w:val="nil"/>
          <w:left w:val="nil"/>
          <w:bottom w:val="nil"/>
          <w:right w:val="nil"/>
          <w:between w:val="nil"/>
        </w:pBdr>
        <w:rPr>
          <w:color w:val="0E101A"/>
          <w:sz w:val="22"/>
          <w:szCs w:val="22"/>
        </w:rPr>
      </w:pPr>
      <w:proofErr w:type="spellStart"/>
      <w:r w:rsidRPr="00FB03D5">
        <w:rPr>
          <w:b/>
          <w:color w:val="0E101A"/>
          <w:sz w:val="22"/>
          <w:szCs w:val="22"/>
        </w:rPr>
        <w:t>Prof.</w:t>
      </w:r>
      <w:proofErr w:type="spellEnd"/>
      <w:r w:rsidRPr="00FB03D5">
        <w:rPr>
          <w:b/>
          <w:color w:val="0E101A"/>
          <w:sz w:val="22"/>
          <w:szCs w:val="22"/>
        </w:rPr>
        <w:t xml:space="preserve"> </w:t>
      </w:r>
      <w:proofErr w:type="spellStart"/>
      <w:r w:rsidRPr="00FB03D5">
        <w:rPr>
          <w:b/>
          <w:color w:val="0E101A"/>
          <w:sz w:val="22"/>
          <w:szCs w:val="22"/>
        </w:rPr>
        <w:t>dr</w:t>
      </w:r>
      <w:proofErr w:type="spellEnd"/>
      <w:r w:rsidRPr="00FB03D5">
        <w:rPr>
          <w:b/>
          <w:color w:val="0E101A"/>
          <w:sz w:val="22"/>
          <w:szCs w:val="22"/>
        </w:rPr>
        <w:t xml:space="preserve"> hab. Renata </w:t>
      </w:r>
      <w:proofErr w:type="spellStart"/>
      <w:r w:rsidRPr="00FB03D5">
        <w:rPr>
          <w:b/>
          <w:color w:val="0E101A"/>
          <w:sz w:val="22"/>
          <w:szCs w:val="22"/>
        </w:rPr>
        <w:t>Madyda-Legutko</w:t>
      </w:r>
      <w:proofErr w:type="spellEnd"/>
      <w:r w:rsidRPr="00FB03D5">
        <w:rPr>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Uniwersytet</w:t>
      </w:r>
      <w:proofErr w:type="spellEnd"/>
      <w:r w:rsidRPr="00FB03D5">
        <w:rPr>
          <w:color w:val="0E101A"/>
          <w:sz w:val="22"/>
          <w:szCs w:val="22"/>
        </w:rPr>
        <w:t xml:space="preserve"> </w:t>
      </w:r>
      <w:proofErr w:type="spellStart"/>
      <w:r w:rsidRPr="00FB03D5">
        <w:rPr>
          <w:color w:val="0E101A"/>
          <w:sz w:val="22"/>
          <w:szCs w:val="22"/>
        </w:rPr>
        <w:t>Jagielloński</w:t>
      </w:r>
      <w:proofErr w:type="spellEnd"/>
      <w:r w:rsidRPr="00FB03D5">
        <w:rPr>
          <w:color w:val="0E101A"/>
          <w:sz w:val="22"/>
          <w:szCs w:val="22"/>
        </w:rPr>
        <w:t xml:space="preserve"> w </w:t>
      </w:r>
      <w:proofErr w:type="spellStart"/>
      <w:r w:rsidRPr="00FB03D5">
        <w:rPr>
          <w:color w:val="0E101A"/>
          <w:sz w:val="22"/>
          <w:szCs w:val="22"/>
        </w:rPr>
        <w:t>Krakowie</w:t>
      </w:r>
      <w:proofErr w:type="spellEnd"/>
    </w:p>
    <w:p w14:paraId="3D614619" w14:textId="77777777" w:rsidR="00FB03D5" w:rsidRPr="00FB03D5" w:rsidRDefault="00FB03D5" w:rsidP="00FB03D5">
      <w:pPr>
        <w:pBdr>
          <w:top w:val="nil"/>
          <w:left w:val="nil"/>
          <w:bottom w:val="nil"/>
          <w:right w:val="nil"/>
          <w:between w:val="nil"/>
        </w:pBdr>
        <w:rPr>
          <w:color w:val="0E101A"/>
          <w:sz w:val="22"/>
          <w:szCs w:val="22"/>
        </w:rPr>
      </w:pPr>
      <w:r w:rsidRPr="00FB03D5">
        <w:rPr>
          <w:b/>
          <w:color w:val="0E101A"/>
          <w:sz w:val="22"/>
          <w:szCs w:val="22"/>
        </w:rPr>
        <w:t xml:space="preserve">Dr Krzysztof </w:t>
      </w:r>
      <w:proofErr w:type="spellStart"/>
      <w:r w:rsidRPr="00FB03D5">
        <w:rPr>
          <w:b/>
          <w:color w:val="0E101A"/>
          <w:sz w:val="22"/>
          <w:szCs w:val="22"/>
        </w:rPr>
        <w:t>Tunia</w:t>
      </w:r>
      <w:proofErr w:type="spellEnd"/>
      <w:r w:rsidRPr="00FB03D5">
        <w:rPr>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i</w:t>
      </w:r>
      <w:proofErr w:type="spellEnd"/>
      <w:r w:rsidRPr="00FB03D5">
        <w:rPr>
          <w:color w:val="0E101A"/>
          <w:sz w:val="22"/>
          <w:szCs w:val="22"/>
        </w:rPr>
        <w:t xml:space="preserve"> </w:t>
      </w:r>
      <w:proofErr w:type="spellStart"/>
      <w:r w:rsidRPr="00FB03D5">
        <w:rPr>
          <w:color w:val="0E101A"/>
          <w:sz w:val="22"/>
          <w:szCs w:val="22"/>
        </w:rPr>
        <w:t>Etnologii</w:t>
      </w:r>
      <w:proofErr w:type="spellEnd"/>
      <w:r w:rsidRPr="00FB03D5">
        <w:rPr>
          <w:color w:val="0E101A"/>
          <w:sz w:val="22"/>
          <w:szCs w:val="22"/>
        </w:rPr>
        <w:t xml:space="preserve"> </w:t>
      </w:r>
      <w:proofErr w:type="spellStart"/>
      <w:r w:rsidRPr="00FB03D5">
        <w:rPr>
          <w:color w:val="0E101A"/>
          <w:sz w:val="22"/>
          <w:szCs w:val="22"/>
        </w:rPr>
        <w:t>Polskiej</w:t>
      </w:r>
      <w:proofErr w:type="spellEnd"/>
      <w:r w:rsidRPr="00FB03D5">
        <w:rPr>
          <w:color w:val="0E101A"/>
          <w:sz w:val="22"/>
          <w:szCs w:val="22"/>
        </w:rPr>
        <w:t xml:space="preserve"> </w:t>
      </w:r>
      <w:proofErr w:type="spellStart"/>
      <w:r w:rsidRPr="00FB03D5">
        <w:rPr>
          <w:color w:val="0E101A"/>
          <w:sz w:val="22"/>
          <w:szCs w:val="22"/>
        </w:rPr>
        <w:t>Akademii</w:t>
      </w:r>
      <w:proofErr w:type="spellEnd"/>
      <w:r w:rsidRPr="00FB03D5">
        <w:rPr>
          <w:color w:val="0E101A"/>
          <w:sz w:val="22"/>
          <w:szCs w:val="22"/>
        </w:rPr>
        <w:t xml:space="preserve"> </w:t>
      </w:r>
      <w:proofErr w:type="spellStart"/>
      <w:r w:rsidRPr="00FB03D5">
        <w:rPr>
          <w:color w:val="0E101A"/>
          <w:sz w:val="22"/>
          <w:szCs w:val="22"/>
        </w:rPr>
        <w:t>Nauk</w:t>
      </w:r>
      <w:proofErr w:type="spellEnd"/>
      <w:r w:rsidRPr="00FB03D5">
        <w:rPr>
          <w:color w:val="0E101A"/>
          <w:sz w:val="22"/>
          <w:szCs w:val="22"/>
        </w:rPr>
        <w:t xml:space="preserve"> w </w:t>
      </w:r>
      <w:proofErr w:type="spellStart"/>
      <w:r w:rsidRPr="00FB03D5">
        <w:rPr>
          <w:color w:val="0E101A"/>
          <w:sz w:val="22"/>
          <w:szCs w:val="22"/>
        </w:rPr>
        <w:t>Krakowie</w:t>
      </w:r>
      <w:proofErr w:type="spellEnd"/>
    </w:p>
    <w:p w14:paraId="57CB13E2" w14:textId="77777777" w:rsidR="00FB03D5" w:rsidRPr="00FB03D5" w:rsidRDefault="00FB03D5" w:rsidP="00FB03D5">
      <w:pPr>
        <w:rPr>
          <w:sz w:val="22"/>
          <w:szCs w:val="22"/>
        </w:rPr>
      </w:pPr>
      <w:proofErr w:type="spellStart"/>
      <w:r w:rsidRPr="00FB03D5">
        <w:rPr>
          <w:b/>
          <w:sz w:val="22"/>
          <w:szCs w:val="22"/>
          <w:lang w:val="pl-PL"/>
        </w:rPr>
        <w:t>PhDr</w:t>
      </w:r>
      <w:proofErr w:type="spellEnd"/>
      <w:r w:rsidRPr="00FB03D5">
        <w:rPr>
          <w:b/>
          <w:sz w:val="22"/>
          <w:szCs w:val="22"/>
          <w:lang w:val="pl-PL"/>
        </w:rPr>
        <w:t>.</w:t>
      </w:r>
      <w:r w:rsidRPr="00FB03D5">
        <w:rPr>
          <w:b/>
          <w:sz w:val="22"/>
          <w:szCs w:val="22"/>
        </w:rPr>
        <w:t xml:space="preserve"> </w:t>
      </w:r>
      <w:proofErr w:type="spellStart"/>
      <w:r w:rsidRPr="00FB03D5">
        <w:rPr>
          <w:b/>
          <w:sz w:val="22"/>
          <w:szCs w:val="22"/>
        </w:rPr>
        <w:t>Marián</w:t>
      </w:r>
      <w:proofErr w:type="spellEnd"/>
      <w:r w:rsidRPr="00FB03D5">
        <w:rPr>
          <w:b/>
          <w:sz w:val="22"/>
          <w:szCs w:val="22"/>
        </w:rPr>
        <w:t xml:space="preserve"> </w:t>
      </w:r>
      <w:proofErr w:type="spellStart"/>
      <w:r w:rsidRPr="00FB03D5">
        <w:rPr>
          <w:b/>
          <w:sz w:val="22"/>
          <w:szCs w:val="22"/>
        </w:rPr>
        <w:t>Soják</w:t>
      </w:r>
      <w:proofErr w:type="spellEnd"/>
      <w:r w:rsidRPr="00FB03D5">
        <w:rPr>
          <w:b/>
          <w:sz w:val="22"/>
          <w:szCs w:val="22"/>
        </w:rPr>
        <w:t>, PhD.</w:t>
      </w:r>
      <w:r w:rsidRPr="00FB03D5">
        <w:rPr>
          <w:b/>
          <w:color w:val="0E101A"/>
          <w:sz w:val="22"/>
          <w:szCs w:val="22"/>
        </w:rPr>
        <w:t>,</w:t>
      </w:r>
      <w:r w:rsidRPr="00FB03D5">
        <w:rPr>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Słowackiej</w:t>
      </w:r>
      <w:proofErr w:type="spellEnd"/>
      <w:r w:rsidRPr="00FB03D5">
        <w:rPr>
          <w:color w:val="0E101A"/>
          <w:sz w:val="22"/>
          <w:szCs w:val="22"/>
        </w:rPr>
        <w:t xml:space="preserve"> </w:t>
      </w:r>
      <w:proofErr w:type="spellStart"/>
      <w:r w:rsidRPr="00FB03D5">
        <w:rPr>
          <w:color w:val="0E101A"/>
          <w:sz w:val="22"/>
          <w:szCs w:val="22"/>
        </w:rPr>
        <w:t>Akademii</w:t>
      </w:r>
      <w:proofErr w:type="spellEnd"/>
      <w:r w:rsidRPr="00FB03D5">
        <w:rPr>
          <w:color w:val="0E101A"/>
          <w:sz w:val="22"/>
          <w:szCs w:val="22"/>
        </w:rPr>
        <w:t xml:space="preserve"> </w:t>
      </w:r>
      <w:proofErr w:type="spellStart"/>
      <w:r w:rsidRPr="00FB03D5">
        <w:rPr>
          <w:color w:val="0E101A"/>
          <w:sz w:val="22"/>
          <w:szCs w:val="22"/>
        </w:rPr>
        <w:t>Nauk</w:t>
      </w:r>
      <w:proofErr w:type="spellEnd"/>
    </w:p>
    <w:p w14:paraId="24C6A709" w14:textId="77777777" w:rsidR="00FB03D5" w:rsidRPr="00FB03D5" w:rsidRDefault="00FB03D5" w:rsidP="00FB03D5">
      <w:pPr>
        <w:pBdr>
          <w:top w:val="nil"/>
          <w:left w:val="nil"/>
          <w:bottom w:val="nil"/>
          <w:right w:val="nil"/>
          <w:between w:val="nil"/>
        </w:pBdr>
        <w:rPr>
          <w:b/>
          <w:color w:val="0E101A"/>
          <w:sz w:val="22"/>
          <w:szCs w:val="22"/>
        </w:rPr>
      </w:pPr>
    </w:p>
    <w:p w14:paraId="7402C741" w14:textId="77777777" w:rsidR="00FB03D5" w:rsidRPr="00FB03D5" w:rsidRDefault="00FB03D5" w:rsidP="00FB03D5">
      <w:pPr>
        <w:pBdr>
          <w:top w:val="nil"/>
          <w:left w:val="nil"/>
          <w:bottom w:val="nil"/>
          <w:right w:val="nil"/>
          <w:between w:val="nil"/>
        </w:pBdr>
        <w:rPr>
          <w:b/>
          <w:color w:val="0E101A"/>
          <w:sz w:val="22"/>
          <w:szCs w:val="22"/>
        </w:rPr>
      </w:pPr>
      <w:proofErr w:type="spellStart"/>
      <w:r w:rsidRPr="00FB03D5">
        <w:rPr>
          <w:b/>
          <w:color w:val="0E101A"/>
          <w:sz w:val="22"/>
          <w:szCs w:val="22"/>
        </w:rPr>
        <w:t>Patronat</w:t>
      </w:r>
      <w:proofErr w:type="spellEnd"/>
      <w:r w:rsidRPr="00FB03D5">
        <w:rPr>
          <w:b/>
          <w:color w:val="0E101A"/>
          <w:sz w:val="22"/>
          <w:szCs w:val="22"/>
        </w:rPr>
        <w:t xml:space="preserve"> </w:t>
      </w:r>
      <w:proofErr w:type="spellStart"/>
      <w:r w:rsidRPr="00FB03D5">
        <w:rPr>
          <w:b/>
          <w:color w:val="0E101A"/>
          <w:sz w:val="22"/>
          <w:szCs w:val="22"/>
        </w:rPr>
        <w:t>naukowy</w:t>
      </w:r>
      <w:proofErr w:type="spellEnd"/>
      <w:r w:rsidRPr="00FB03D5">
        <w:rPr>
          <w:b/>
          <w:color w:val="0E101A"/>
          <w:sz w:val="22"/>
          <w:szCs w:val="22"/>
        </w:rPr>
        <w:t>:</w:t>
      </w:r>
    </w:p>
    <w:p w14:paraId="29A2F14A" w14:textId="77777777" w:rsidR="00FB03D5" w:rsidRPr="00FB03D5" w:rsidRDefault="00FB03D5" w:rsidP="00FB03D5">
      <w:pPr>
        <w:pBdr>
          <w:top w:val="nil"/>
          <w:left w:val="nil"/>
          <w:bottom w:val="nil"/>
          <w:right w:val="nil"/>
          <w:between w:val="nil"/>
        </w:pBdr>
        <w:rPr>
          <w:color w:val="0E101A"/>
          <w:sz w:val="22"/>
          <w:szCs w:val="22"/>
        </w:rPr>
      </w:pPr>
      <w:r w:rsidRPr="00FB03D5">
        <w:rPr>
          <w:color w:val="0E101A"/>
          <w:sz w:val="22"/>
          <w:szCs w:val="22"/>
        </w:rPr>
        <w:t>International Union of the Prehistoric and Protohistoric Sciences (UISPP),</w:t>
      </w:r>
    </w:p>
    <w:p w14:paraId="6B0F7447" w14:textId="77777777" w:rsidR="00FB03D5" w:rsidRPr="00FB03D5" w:rsidRDefault="00FB03D5" w:rsidP="00FB03D5">
      <w:pPr>
        <w:pBdr>
          <w:top w:val="nil"/>
          <w:left w:val="nil"/>
          <w:bottom w:val="nil"/>
          <w:right w:val="nil"/>
          <w:between w:val="nil"/>
        </w:pBdr>
        <w:rPr>
          <w:color w:val="0E101A"/>
          <w:sz w:val="22"/>
          <w:szCs w:val="22"/>
        </w:rPr>
      </w:pPr>
      <w:r w:rsidRPr="00FB03D5">
        <w:rPr>
          <w:color w:val="0E101A"/>
          <w:sz w:val="22"/>
          <w:szCs w:val="22"/>
        </w:rPr>
        <w:t xml:space="preserve">Human Occupations in Mountain Environments Commission </w:t>
      </w:r>
    </w:p>
    <w:p w14:paraId="4AECC42C" w14:textId="77777777" w:rsidR="00FB03D5" w:rsidRPr="00FB03D5" w:rsidRDefault="00FB03D5" w:rsidP="00FB03D5">
      <w:pPr>
        <w:rPr>
          <w:color w:val="0E101A"/>
          <w:sz w:val="22"/>
          <w:szCs w:val="22"/>
        </w:rPr>
      </w:pPr>
    </w:p>
    <w:p w14:paraId="782EB9E7" w14:textId="77777777" w:rsidR="00FB03D5" w:rsidRPr="00FB03D5" w:rsidRDefault="00FB03D5" w:rsidP="00FB03D5">
      <w:pPr>
        <w:pBdr>
          <w:top w:val="nil"/>
          <w:left w:val="nil"/>
          <w:bottom w:val="nil"/>
          <w:right w:val="nil"/>
          <w:between w:val="nil"/>
        </w:pBdr>
        <w:rPr>
          <w:b/>
          <w:color w:val="0E101A"/>
          <w:sz w:val="22"/>
          <w:szCs w:val="22"/>
        </w:rPr>
      </w:pPr>
      <w:proofErr w:type="spellStart"/>
      <w:r w:rsidRPr="00FB03D5">
        <w:rPr>
          <w:b/>
          <w:color w:val="0E101A"/>
          <w:sz w:val="22"/>
          <w:szCs w:val="22"/>
        </w:rPr>
        <w:t>Komitet</w:t>
      </w:r>
      <w:proofErr w:type="spellEnd"/>
      <w:r w:rsidRPr="00FB03D5">
        <w:rPr>
          <w:b/>
          <w:color w:val="0E101A"/>
          <w:sz w:val="22"/>
          <w:szCs w:val="22"/>
        </w:rPr>
        <w:t xml:space="preserve"> </w:t>
      </w:r>
      <w:proofErr w:type="spellStart"/>
      <w:r w:rsidRPr="00FB03D5">
        <w:rPr>
          <w:b/>
          <w:color w:val="0E101A"/>
          <w:sz w:val="22"/>
          <w:szCs w:val="22"/>
        </w:rPr>
        <w:t>Organizacyjny</w:t>
      </w:r>
      <w:proofErr w:type="spellEnd"/>
      <w:r w:rsidRPr="00FB03D5">
        <w:rPr>
          <w:b/>
          <w:color w:val="0E101A"/>
          <w:sz w:val="22"/>
          <w:szCs w:val="22"/>
        </w:rPr>
        <w:t>:</w:t>
      </w:r>
    </w:p>
    <w:p w14:paraId="339EBEAA" w14:textId="77777777" w:rsidR="00FB03D5" w:rsidRPr="00FB03D5" w:rsidRDefault="00FB03D5" w:rsidP="00FB03D5">
      <w:pPr>
        <w:rPr>
          <w:sz w:val="22"/>
          <w:szCs w:val="22"/>
        </w:rPr>
      </w:pPr>
      <w:proofErr w:type="spellStart"/>
      <w:r w:rsidRPr="00FB03D5">
        <w:rPr>
          <w:b/>
          <w:sz w:val="22"/>
          <w:szCs w:val="22"/>
        </w:rPr>
        <w:t>Michała</w:t>
      </w:r>
      <w:proofErr w:type="spellEnd"/>
      <w:r w:rsidRPr="00FB03D5">
        <w:rPr>
          <w:b/>
          <w:sz w:val="22"/>
          <w:szCs w:val="22"/>
        </w:rPr>
        <w:t xml:space="preserve"> </w:t>
      </w:r>
      <w:proofErr w:type="spellStart"/>
      <w:r w:rsidRPr="00FB03D5">
        <w:rPr>
          <w:b/>
          <w:sz w:val="22"/>
          <w:szCs w:val="22"/>
        </w:rPr>
        <w:t>Murzyna</w:t>
      </w:r>
      <w:proofErr w:type="spellEnd"/>
      <w:r w:rsidRPr="00FB03D5">
        <w:rPr>
          <w:sz w:val="22"/>
          <w:szCs w:val="22"/>
        </w:rPr>
        <w:t xml:space="preserve">, </w:t>
      </w:r>
      <w:proofErr w:type="spellStart"/>
      <w:r w:rsidRPr="00FB03D5">
        <w:rPr>
          <w:sz w:val="22"/>
          <w:szCs w:val="22"/>
        </w:rPr>
        <w:t>Dyrektora</w:t>
      </w:r>
      <w:proofErr w:type="spellEnd"/>
      <w:r w:rsidRPr="00FB03D5">
        <w:rPr>
          <w:sz w:val="22"/>
          <w:szCs w:val="22"/>
        </w:rPr>
        <w:t xml:space="preserve"> </w:t>
      </w:r>
      <w:proofErr w:type="spellStart"/>
      <w:r w:rsidRPr="00FB03D5">
        <w:rPr>
          <w:sz w:val="22"/>
          <w:szCs w:val="22"/>
        </w:rPr>
        <w:t>Muzeum</w:t>
      </w:r>
      <w:proofErr w:type="spellEnd"/>
      <w:r w:rsidRPr="00FB03D5">
        <w:rPr>
          <w:sz w:val="22"/>
          <w:szCs w:val="22"/>
        </w:rPr>
        <w:t xml:space="preserve"> </w:t>
      </w:r>
      <w:proofErr w:type="spellStart"/>
      <w:r w:rsidRPr="00FB03D5">
        <w:rPr>
          <w:sz w:val="22"/>
          <w:szCs w:val="22"/>
        </w:rPr>
        <w:t>Tatrzańskiego</w:t>
      </w:r>
      <w:proofErr w:type="spellEnd"/>
      <w:r w:rsidRPr="00FB03D5">
        <w:rPr>
          <w:sz w:val="22"/>
          <w:szCs w:val="22"/>
        </w:rPr>
        <w:t xml:space="preserve">, </w:t>
      </w:r>
      <w:proofErr w:type="spellStart"/>
      <w:r w:rsidRPr="00FB03D5">
        <w:rPr>
          <w:sz w:val="22"/>
          <w:szCs w:val="22"/>
        </w:rPr>
        <w:t>Zakopane</w:t>
      </w:r>
      <w:proofErr w:type="spellEnd"/>
    </w:p>
    <w:p w14:paraId="6C056163" w14:textId="77777777" w:rsidR="00FB03D5" w:rsidRPr="00FB03D5" w:rsidRDefault="00FB03D5" w:rsidP="00FB03D5">
      <w:pPr>
        <w:rPr>
          <w:b/>
          <w:color w:val="0E101A"/>
          <w:sz w:val="22"/>
          <w:szCs w:val="22"/>
        </w:rPr>
      </w:pPr>
      <w:r w:rsidRPr="00FB03D5">
        <w:rPr>
          <w:b/>
          <w:color w:val="0E101A"/>
          <w:sz w:val="22"/>
          <w:szCs w:val="22"/>
        </w:rPr>
        <w:t xml:space="preserve">Magdalena </w:t>
      </w:r>
      <w:proofErr w:type="spellStart"/>
      <w:r w:rsidRPr="00FB03D5">
        <w:rPr>
          <w:b/>
          <w:color w:val="0E101A"/>
          <w:sz w:val="22"/>
          <w:szCs w:val="22"/>
        </w:rPr>
        <w:t>Gryguś</w:t>
      </w:r>
      <w:proofErr w:type="spellEnd"/>
      <w:r w:rsidRPr="00FB03D5">
        <w:rPr>
          <w:color w:val="0E101A"/>
          <w:sz w:val="22"/>
          <w:szCs w:val="22"/>
        </w:rPr>
        <w:t xml:space="preserve">, </w:t>
      </w:r>
      <w:proofErr w:type="spellStart"/>
      <w:r w:rsidRPr="00FB03D5">
        <w:rPr>
          <w:color w:val="0E101A"/>
          <w:sz w:val="22"/>
          <w:szCs w:val="22"/>
        </w:rPr>
        <w:t>Muzeum</w:t>
      </w:r>
      <w:proofErr w:type="spellEnd"/>
      <w:r w:rsidRPr="00FB03D5">
        <w:rPr>
          <w:color w:val="0E101A"/>
          <w:sz w:val="22"/>
          <w:szCs w:val="22"/>
        </w:rPr>
        <w:t xml:space="preserve"> </w:t>
      </w:r>
      <w:proofErr w:type="spellStart"/>
      <w:r w:rsidRPr="00FB03D5">
        <w:rPr>
          <w:color w:val="0E101A"/>
          <w:sz w:val="22"/>
          <w:szCs w:val="22"/>
        </w:rPr>
        <w:t>Tatrzańskie</w:t>
      </w:r>
      <w:proofErr w:type="spellEnd"/>
      <w:r w:rsidRPr="00FB03D5">
        <w:rPr>
          <w:color w:val="0E101A"/>
          <w:sz w:val="22"/>
          <w:szCs w:val="22"/>
        </w:rPr>
        <w:t xml:space="preserve">, </w:t>
      </w:r>
      <w:proofErr w:type="spellStart"/>
      <w:r w:rsidRPr="00FB03D5">
        <w:rPr>
          <w:color w:val="0E101A"/>
          <w:sz w:val="22"/>
          <w:szCs w:val="22"/>
        </w:rPr>
        <w:t>Zakopane</w:t>
      </w:r>
      <w:proofErr w:type="spellEnd"/>
    </w:p>
    <w:p w14:paraId="257606CE" w14:textId="77777777" w:rsidR="00FB03D5" w:rsidRPr="00FB03D5" w:rsidRDefault="00FB03D5" w:rsidP="00FB03D5">
      <w:pPr>
        <w:pBdr>
          <w:top w:val="nil"/>
          <w:left w:val="nil"/>
          <w:bottom w:val="nil"/>
          <w:right w:val="nil"/>
          <w:between w:val="nil"/>
        </w:pBdr>
        <w:rPr>
          <w:color w:val="0E101A"/>
          <w:sz w:val="22"/>
          <w:szCs w:val="22"/>
        </w:rPr>
      </w:pPr>
      <w:proofErr w:type="spellStart"/>
      <w:r w:rsidRPr="00FB03D5">
        <w:rPr>
          <w:b/>
          <w:color w:val="0E101A"/>
          <w:sz w:val="22"/>
          <w:szCs w:val="22"/>
        </w:rPr>
        <w:t>Katarzyna</w:t>
      </w:r>
      <w:proofErr w:type="spellEnd"/>
      <w:r w:rsidRPr="00FB03D5">
        <w:rPr>
          <w:b/>
          <w:color w:val="0E101A"/>
          <w:sz w:val="22"/>
          <w:szCs w:val="22"/>
        </w:rPr>
        <w:t xml:space="preserve"> </w:t>
      </w:r>
      <w:proofErr w:type="spellStart"/>
      <w:r w:rsidRPr="00FB03D5">
        <w:rPr>
          <w:b/>
          <w:color w:val="0E101A"/>
          <w:sz w:val="22"/>
          <w:szCs w:val="22"/>
        </w:rPr>
        <w:t>Kerneder-Gubała</w:t>
      </w:r>
      <w:proofErr w:type="spellEnd"/>
      <w:r w:rsidRPr="00FB03D5">
        <w:rPr>
          <w:b/>
          <w:color w:val="0E101A"/>
          <w:sz w:val="22"/>
          <w:szCs w:val="22"/>
        </w:rPr>
        <w:t xml:space="preserve">, </w:t>
      </w:r>
      <w:proofErr w:type="spellStart"/>
      <w:r w:rsidRPr="00FB03D5">
        <w:rPr>
          <w:b/>
          <w:color w:val="0E101A"/>
          <w:sz w:val="22"/>
          <w:szCs w:val="22"/>
        </w:rPr>
        <w:t>Sylwia</w:t>
      </w:r>
      <w:proofErr w:type="spellEnd"/>
      <w:r w:rsidRPr="00FB03D5">
        <w:rPr>
          <w:b/>
          <w:color w:val="0E101A"/>
          <w:sz w:val="22"/>
          <w:szCs w:val="22"/>
        </w:rPr>
        <w:t xml:space="preserve"> </w:t>
      </w:r>
      <w:proofErr w:type="spellStart"/>
      <w:r w:rsidRPr="00FB03D5">
        <w:rPr>
          <w:b/>
          <w:color w:val="0E101A"/>
          <w:sz w:val="22"/>
          <w:szCs w:val="22"/>
        </w:rPr>
        <w:t>Buławka</w:t>
      </w:r>
      <w:proofErr w:type="spellEnd"/>
      <w:r w:rsidRPr="00FB03D5">
        <w:rPr>
          <w:color w:val="0E101A"/>
          <w:sz w:val="22"/>
          <w:szCs w:val="22"/>
        </w:rPr>
        <w:t xml:space="preserve"> (</w:t>
      </w:r>
      <w:proofErr w:type="spellStart"/>
      <w:r w:rsidRPr="00FB03D5">
        <w:rPr>
          <w:color w:val="0E101A"/>
          <w:sz w:val="22"/>
          <w:szCs w:val="22"/>
        </w:rPr>
        <w:t>Doktorantka</w:t>
      </w:r>
      <w:proofErr w:type="spellEnd"/>
      <w:r w:rsidRPr="00FB03D5">
        <w:rPr>
          <w:color w:val="0E101A"/>
          <w:sz w:val="22"/>
          <w:szCs w:val="22"/>
        </w:rPr>
        <w:t>)</w:t>
      </w:r>
      <w:r w:rsidRPr="00FB03D5">
        <w:rPr>
          <w:b/>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i</w:t>
      </w:r>
      <w:proofErr w:type="spellEnd"/>
      <w:r w:rsidRPr="00FB03D5">
        <w:rPr>
          <w:color w:val="0E101A"/>
          <w:sz w:val="22"/>
          <w:szCs w:val="22"/>
        </w:rPr>
        <w:t xml:space="preserve"> </w:t>
      </w:r>
      <w:proofErr w:type="spellStart"/>
      <w:r w:rsidRPr="00FB03D5">
        <w:rPr>
          <w:color w:val="0E101A"/>
          <w:sz w:val="22"/>
          <w:szCs w:val="22"/>
        </w:rPr>
        <w:t>Etnologii</w:t>
      </w:r>
      <w:proofErr w:type="spellEnd"/>
      <w:r w:rsidRPr="00FB03D5">
        <w:rPr>
          <w:color w:val="0E101A"/>
          <w:sz w:val="22"/>
          <w:szCs w:val="22"/>
        </w:rPr>
        <w:t xml:space="preserve"> </w:t>
      </w:r>
      <w:proofErr w:type="spellStart"/>
      <w:r w:rsidRPr="00FB03D5">
        <w:rPr>
          <w:color w:val="0E101A"/>
          <w:sz w:val="22"/>
          <w:szCs w:val="22"/>
        </w:rPr>
        <w:t>Polskiej</w:t>
      </w:r>
      <w:proofErr w:type="spellEnd"/>
      <w:r w:rsidRPr="00FB03D5">
        <w:rPr>
          <w:color w:val="0E101A"/>
          <w:sz w:val="22"/>
          <w:szCs w:val="22"/>
        </w:rPr>
        <w:t xml:space="preserve"> </w:t>
      </w:r>
      <w:proofErr w:type="spellStart"/>
      <w:r w:rsidRPr="00FB03D5">
        <w:rPr>
          <w:color w:val="0E101A"/>
          <w:sz w:val="22"/>
          <w:szCs w:val="22"/>
        </w:rPr>
        <w:t>Akademii</w:t>
      </w:r>
      <w:proofErr w:type="spellEnd"/>
      <w:r w:rsidRPr="00FB03D5">
        <w:rPr>
          <w:color w:val="0E101A"/>
          <w:sz w:val="22"/>
          <w:szCs w:val="22"/>
        </w:rPr>
        <w:t xml:space="preserve"> </w:t>
      </w:r>
      <w:proofErr w:type="spellStart"/>
      <w:r w:rsidRPr="00FB03D5">
        <w:rPr>
          <w:color w:val="0E101A"/>
          <w:sz w:val="22"/>
          <w:szCs w:val="22"/>
        </w:rPr>
        <w:t>Nauk</w:t>
      </w:r>
      <w:proofErr w:type="spellEnd"/>
      <w:r w:rsidRPr="00FB03D5">
        <w:rPr>
          <w:color w:val="0E101A"/>
          <w:sz w:val="22"/>
          <w:szCs w:val="22"/>
        </w:rPr>
        <w:t>, Warszawa</w:t>
      </w:r>
    </w:p>
    <w:p w14:paraId="3BEFDFC8" w14:textId="77777777" w:rsidR="00FB03D5" w:rsidRPr="00FB03D5" w:rsidRDefault="00FB03D5" w:rsidP="00FB03D5">
      <w:pPr>
        <w:pBdr>
          <w:top w:val="nil"/>
          <w:left w:val="nil"/>
          <w:bottom w:val="nil"/>
          <w:right w:val="nil"/>
          <w:between w:val="nil"/>
        </w:pBdr>
        <w:rPr>
          <w:color w:val="0E101A"/>
          <w:sz w:val="22"/>
          <w:szCs w:val="22"/>
        </w:rPr>
      </w:pPr>
      <w:bookmarkStart w:id="0" w:name="_heading=h.gjdgxs" w:colFirst="0" w:colLast="0"/>
      <w:bookmarkEnd w:id="0"/>
      <w:r w:rsidRPr="00FB03D5">
        <w:rPr>
          <w:b/>
          <w:color w:val="0E101A"/>
          <w:sz w:val="22"/>
          <w:szCs w:val="22"/>
        </w:rPr>
        <w:t xml:space="preserve">Magda </w:t>
      </w:r>
      <w:proofErr w:type="spellStart"/>
      <w:r w:rsidRPr="00FB03D5">
        <w:rPr>
          <w:b/>
          <w:color w:val="0E101A"/>
          <w:sz w:val="22"/>
          <w:szCs w:val="22"/>
        </w:rPr>
        <w:t>Kowal</w:t>
      </w:r>
      <w:proofErr w:type="spellEnd"/>
      <w:r w:rsidRPr="00FB03D5">
        <w:rPr>
          <w:color w:val="0E101A"/>
          <w:sz w:val="22"/>
          <w:szCs w:val="22"/>
        </w:rPr>
        <w:t xml:space="preserve">, </w:t>
      </w:r>
      <w:r w:rsidRPr="00FB03D5">
        <w:rPr>
          <w:b/>
          <w:color w:val="0E101A"/>
          <w:sz w:val="22"/>
          <w:szCs w:val="22"/>
        </w:rPr>
        <w:t xml:space="preserve">Anna </w:t>
      </w:r>
      <w:proofErr w:type="spellStart"/>
      <w:r w:rsidRPr="00FB03D5">
        <w:rPr>
          <w:b/>
          <w:color w:val="0E101A"/>
          <w:sz w:val="22"/>
          <w:szCs w:val="22"/>
        </w:rPr>
        <w:t>Kraszewska</w:t>
      </w:r>
      <w:proofErr w:type="spellEnd"/>
      <w:r w:rsidRPr="00FB03D5">
        <w:rPr>
          <w:b/>
          <w:color w:val="0E101A"/>
          <w:sz w:val="22"/>
          <w:szCs w:val="22"/>
        </w:rPr>
        <w:t xml:space="preserve">, Jakub </w:t>
      </w:r>
      <w:proofErr w:type="spellStart"/>
      <w:r w:rsidRPr="00FB03D5">
        <w:rPr>
          <w:b/>
          <w:color w:val="0E101A"/>
          <w:sz w:val="22"/>
          <w:szCs w:val="22"/>
        </w:rPr>
        <w:t>Skłucki</w:t>
      </w:r>
      <w:proofErr w:type="spellEnd"/>
      <w:r w:rsidRPr="00FB03D5">
        <w:rPr>
          <w:b/>
          <w:color w:val="0E101A"/>
          <w:sz w:val="22"/>
          <w:szCs w:val="22"/>
        </w:rPr>
        <w:t xml:space="preserve">, </w:t>
      </w:r>
      <w:proofErr w:type="spellStart"/>
      <w:r w:rsidRPr="00FB03D5">
        <w:rPr>
          <w:b/>
          <w:color w:val="0E101A"/>
          <w:sz w:val="22"/>
          <w:szCs w:val="22"/>
        </w:rPr>
        <w:t>Michał</w:t>
      </w:r>
      <w:proofErr w:type="spellEnd"/>
      <w:r w:rsidRPr="00FB03D5">
        <w:rPr>
          <w:b/>
          <w:color w:val="0E101A"/>
          <w:sz w:val="22"/>
          <w:szCs w:val="22"/>
        </w:rPr>
        <w:t xml:space="preserve"> </w:t>
      </w:r>
      <w:proofErr w:type="spellStart"/>
      <w:r w:rsidRPr="00FB03D5">
        <w:rPr>
          <w:b/>
          <w:color w:val="0E101A"/>
          <w:sz w:val="22"/>
          <w:szCs w:val="22"/>
        </w:rPr>
        <w:t>Wojenka</w:t>
      </w:r>
      <w:proofErr w:type="spellEnd"/>
      <w:r w:rsidRPr="00FB03D5">
        <w:rPr>
          <w:b/>
          <w:color w:val="0E101A"/>
          <w:sz w:val="22"/>
          <w:szCs w:val="22"/>
        </w:rPr>
        <w:t>,</w:t>
      </w:r>
      <w:r w:rsidRPr="00FB03D5">
        <w:rPr>
          <w:color w:val="0E101A"/>
          <w:sz w:val="22"/>
          <w:szCs w:val="22"/>
        </w:rPr>
        <w:t xml:space="preserve"> </w:t>
      </w:r>
      <w:proofErr w:type="spellStart"/>
      <w:r w:rsidRPr="00FB03D5">
        <w:rPr>
          <w:color w:val="0E101A"/>
          <w:sz w:val="22"/>
          <w:szCs w:val="22"/>
        </w:rPr>
        <w:t>Instytut</w:t>
      </w:r>
      <w:proofErr w:type="spellEnd"/>
      <w:r w:rsidRPr="00FB03D5">
        <w:rPr>
          <w:color w:val="0E101A"/>
          <w:sz w:val="22"/>
          <w:szCs w:val="22"/>
        </w:rPr>
        <w:t xml:space="preserve"> </w:t>
      </w:r>
      <w:proofErr w:type="spellStart"/>
      <w:r w:rsidRPr="00FB03D5">
        <w:rPr>
          <w:color w:val="0E101A"/>
          <w:sz w:val="22"/>
          <w:szCs w:val="22"/>
        </w:rPr>
        <w:t>Archeologii</w:t>
      </w:r>
      <w:proofErr w:type="spellEnd"/>
      <w:r w:rsidRPr="00FB03D5">
        <w:rPr>
          <w:color w:val="0E101A"/>
          <w:sz w:val="22"/>
          <w:szCs w:val="22"/>
        </w:rPr>
        <w:t xml:space="preserve">, </w:t>
      </w:r>
      <w:proofErr w:type="spellStart"/>
      <w:r w:rsidRPr="00FB03D5">
        <w:rPr>
          <w:color w:val="0E101A"/>
          <w:sz w:val="22"/>
          <w:szCs w:val="22"/>
        </w:rPr>
        <w:t>Uniwersytet</w:t>
      </w:r>
      <w:proofErr w:type="spellEnd"/>
      <w:r w:rsidRPr="00FB03D5">
        <w:rPr>
          <w:color w:val="0E101A"/>
          <w:sz w:val="22"/>
          <w:szCs w:val="22"/>
        </w:rPr>
        <w:t xml:space="preserve"> </w:t>
      </w:r>
      <w:proofErr w:type="spellStart"/>
      <w:r w:rsidRPr="00FB03D5">
        <w:rPr>
          <w:color w:val="0E101A"/>
          <w:sz w:val="22"/>
          <w:szCs w:val="22"/>
        </w:rPr>
        <w:t>Jagielloński</w:t>
      </w:r>
      <w:proofErr w:type="spellEnd"/>
      <w:r w:rsidRPr="00FB03D5">
        <w:rPr>
          <w:color w:val="0E101A"/>
          <w:sz w:val="22"/>
          <w:szCs w:val="22"/>
        </w:rPr>
        <w:t xml:space="preserve"> w </w:t>
      </w:r>
      <w:proofErr w:type="spellStart"/>
      <w:r w:rsidRPr="00FB03D5">
        <w:rPr>
          <w:color w:val="0E101A"/>
          <w:sz w:val="22"/>
          <w:szCs w:val="22"/>
        </w:rPr>
        <w:t>Krakowie</w:t>
      </w:r>
      <w:proofErr w:type="spellEnd"/>
    </w:p>
    <w:p w14:paraId="7C68D86A" w14:textId="77777777" w:rsidR="00FB03D5" w:rsidRDefault="00FB03D5" w:rsidP="00FB03D5">
      <w:pPr>
        <w:pBdr>
          <w:top w:val="nil"/>
          <w:left w:val="nil"/>
          <w:bottom w:val="nil"/>
          <w:right w:val="nil"/>
          <w:between w:val="nil"/>
        </w:pBdr>
        <w:rPr>
          <w:color w:val="0E101A"/>
          <w:sz w:val="22"/>
          <w:szCs w:val="22"/>
        </w:rPr>
      </w:pPr>
      <w:proofErr w:type="spellStart"/>
      <w:r w:rsidRPr="00FB03D5">
        <w:rPr>
          <w:b/>
          <w:color w:val="0E101A"/>
          <w:sz w:val="22"/>
          <w:szCs w:val="22"/>
        </w:rPr>
        <w:t>Paweł</w:t>
      </w:r>
      <w:proofErr w:type="spellEnd"/>
      <w:r w:rsidRPr="00FB03D5">
        <w:rPr>
          <w:b/>
          <w:color w:val="0E101A"/>
          <w:sz w:val="22"/>
          <w:szCs w:val="22"/>
        </w:rPr>
        <w:t xml:space="preserve"> </w:t>
      </w:r>
      <w:proofErr w:type="spellStart"/>
      <w:r w:rsidRPr="00FB03D5">
        <w:rPr>
          <w:b/>
          <w:color w:val="0E101A"/>
          <w:sz w:val="22"/>
          <w:szCs w:val="22"/>
        </w:rPr>
        <w:t>Kocańda</w:t>
      </w:r>
      <w:proofErr w:type="spellEnd"/>
      <w:r w:rsidRPr="00FB03D5">
        <w:rPr>
          <w:color w:val="0E101A"/>
          <w:sz w:val="22"/>
          <w:szCs w:val="22"/>
        </w:rPr>
        <w:t xml:space="preserve">, </w:t>
      </w:r>
      <w:proofErr w:type="spellStart"/>
      <w:r w:rsidRPr="00FB03D5">
        <w:rPr>
          <w:color w:val="0E101A"/>
          <w:sz w:val="22"/>
          <w:szCs w:val="22"/>
        </w:rPr>
        <w:t>Muzeum</w:t>
      </w:r>
      <w:proofErr w:type="spellEnd"/>
      <w:r w:rsidRPr="00FB03D5">
        <w:rPr>
          <w:color w:val="0E101A"/>
          <w:sz w:val="22"/>
          <w:szCs w:val="22"/>
        </w:rPr>
        <w:t xml:space="preserve"> </w:t>
      </w:r>
      <w:proofErr w:type="spellStart"/>
      <w:r w:rsidRPr="00FB03D5">
        <w:rPr>
          <w:color w:val="0E101A"/>
          <w:sz w:val="22"/>
          <w:szCs w:val="22"/>
        </w:rPr>
        <w:t>Ziemi</w:t>
      </w:r>
      <w:proofErr w:type="spellEnd"/>
      <w:r w:rsidRPr="00FB03D5">
        <w:rPr>
          <w:color w:val="0E101A"/>
          <w:sz w:val="22"/>
          <w:szCs w:val="22"/>
        </w:rPr>
        <w:t xml:space="preserve"> </w:t>
      </w:r>
      <w:proofErr w:type="spellStart"/>
      <w:r w:rsidRPr="00FB03D5">
        <w:rPr>
          <w:color w:val="0E101A"/>
          <w:sz w:val="22"/>
          <w:szCs w:val="22"/>
        </w:rPr>
        <w:t>Bieckiej</w:t>
      </w:r>
      <w:proofErr w:type="spellEnd"/>
      <w:r w:rsidRPr="00FB03D5">
        <w:rPr>
          <w:color w:val="0E101A"/>
          <w:sz w:val="22"/>
          <w:szCs w:val="22"/>
        </w:rPr>
        <w:t xml:space="preserve">, </w:t>
      </w:r>
      <w:proofErr w:type="spellStart"/>
      <w:r w:rsidRPr="00FB03D5">
        <w:rPr>
          <w:color w:val="0E101A"/>
          <w:sz w:val="22"/>
          <w:szCs w:val="22"/>
        </w:rPr>
        <w:t>Biecz</w:t>
      </w:r>
      <w:proofErr w:type="spellEnd"/>
    </w:p>
    <w:p w14:paraId="5D4355C3" w14:textId="77777777" w:rsidR="00FB03D5" w:rsidRDefault="00FB03D5" w:rsidP="00FB03D5">
      <w:pPr>
        <w:pBdr>
          <w:top w:val="nil"/>
          <w:left w:val="nil"/>
          <w:bottom w:val="nil"/>
          <w:right w:val="nil"/>
          <w:between w:val="nil"/>
        </w:pBdr>
        <w:rPr>
          <w:color w:val="0E101A"/>
          <w:sz w:val="22"/>
          <w:szCs w:val="22"/>
        </w:rPr>
      </w:pPr>
    </w:p>
    <w:p w14:paraId="7B3E1265" w14:textId="77777777" w:rsidR="00FB03D5" w:rsidRDefault="00FB03D5" w:rsidP="00FB03D5">
      <w:pPr>
        <w:pBdr>
          <w:top w:val="nil"/>
          <w:left w:val="nil"/>
          <w:bottom w:val="nil"/>
          <w:right w:val="nil"/>
          <w:between w:val="nil"/>
        </w:pBdr>
        <w:rPr>
          <w:color w:val="0E101A"/>
          <w:sz w:val="22"/>
          <w:szCs w:val="22"/>
        </w:rPr>
      </w:pPr>
    </w:p>
    <w:p w14:paraId="1754B6DD" w14:textId="77777777" w:rsidR="00FB03D5" w:rsidRDefault="00FB03D5" w:rsidP="00FB03D5">
      <w:pPr>
        <w:pBdr>
          <w:top w:val="nil"/>
          <w:left w:val="nil"/>
          <w:bottom w:val="nil"/>
          <w:right w:val="nil"/>
          <w:between w:val="nil"/>
        </w:pBdr>
        <w:rPr>
          <w:color w:val="0E101A"/>
          <w:sz w:val="22"/>
          <w:szCs w:val="22"/>
        </w:rPr>
      </w:pPr>
    </w:p>
    <w:p w14:paraId="27F7EDAA" w14:textId="77777777" w:rsidR="00FB03D5" w:rsidRDefault="00FB03D5" w:rsidP="00FB03D5">
      <w:pPr>
        <w:pBdr>
          <w:top w:val="nil"/>
          <w:left w:val="nil"/>
          <w:bottom w:val="nil"/>
          <w:right w:val="nil"/>
          <w:between w:val="nil"/>
        </w:pBdr>
        <w:rPr>
          <w:color w:val="0E101A"/>
          <w:sz w:val="22"/>
          <w:szCs w:val="22"/>
        </w:rPr>
      </w:pPr>
    </w:p>
    <w:p w14:paraId="6D656121" w14:textId="77777777" w:rsidR="00FB03D5" w:rsidRDefault="00FB03D5" w:rsidP="00FB03D5">
      <w:pPr>
        <w:pBdr>
          <w:top w:val="nil"/>
          <w:left w:val="nil"/>
          <w:bottom w:val="nil"/>
          <w:right w:val="nil"/>
          <w:between w:val="nil"/>
        </w:pBdr>
        <w:rPr>
          <w:color w:val="0E101A"/>
          <w:sz w:val="22"/>
          <w:szCs w:val="22"/>
        </w:rPr>
      </w:pPr>
    </w:p>
    <w:p w14:paraId="59EA87E2" w14:textId="77777777" w:rsidR="00FB03D5" w:rsidRDefault="00FB03D5" w:rsidP="00DD5EB5">
      <w:pPr>
        <w:rPr>
          <w:sz w:val="22"/>
          <w:szCs w:val="22"/>
        </w:rPr>
      </w:pPr>
    </w:p>
    <w:p w14:paraId="00000001" w14:textId="77777777" w:rsidR="002552F1" w:rsidRPr="00FB03D5" w:rsidRDefault="00281A61">
      <w:pPr>
        <w:jc w:val="center"/>
        <w:rPr>
          <w:sz w:val="22"/>
          <w:szCs w:val="22"/>
        </w:rPr>
      </w:pPr>
      <w:r w:rsidRPr="00FB03D5">
        <w:rPr>
          <w:sz w:val="22"/>
          <w:szCs w:val="22"/>
        </w:rPr>
        <w:lastRenderedPageBreak/>
        <w:t xml:space="preserve">Dear Sir or Madam, Dear Colleagues, </w:t>
      </w:r>
    </w:p>
    <w:p w14:paraId="00000002" w14:textId="77777777" w:rsidR="002552F1" w:rsidRPr="00FB03D5" w:rsidRDefault="002552F1">
      <w:pPr>
        <w:jc w:val="center"/>
        <w:rPr>
          <w:sz w:val="22"/>
          <w:szCs w:val="22"/>
        </w:rPr>
      </w:pPr>
    </w:p>
    <w:p w14:paraId="00000003"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We are pleased to announce that the 2nd International Conference,</w:t>
      </w:r>
    </w:p>
    <w:p w14:paraId="00000004" w14:textId="77777777" w:rsidR="002552F1" w:rsidRPr="00FB03D5" w:rsidRDefault="00281A61">
      <w:pPr>
        <w:pBdr>
          <w:top w:val="nil"/>
          <w:left w:val="nil"/>
          <w:bottom w:val="nil"/>
          <w:right w:val="nil"/>
          <w:between w:val="nil"/>
        </w:pBdr>
        <w:jc w:val="center"/>
        <w:rPr>
          <w:b/>
          <w:color w:val="0E101A"/>
          <w:sz w:val="22"/>
          <w:szCs w:val="22"/>
        </w:rPr>
      </w:pPr>
      <w:r w:rsidRPr="00FB03D5">
        <w:rPr>
          <w:b/>
          <w:color w:val="0E101A"/>
          <w:sz w:val="22"/>
          <w:szCs w:val="22"/>
        </w:rPr>
        <w:t>“ARCHAEOLOGY OF THE MOUNTAINS: RESEARCH, METHODS, ANALYSIS”,</w:t>
      </w:r>
    </w:p>
    <w:p w14:paraId="00000005" w14:textId="5DAE6BEC"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 xml:space="preserve">will be held on 14-16 June 2023 at the </w:t>
      </w:r>
      <w:r w:rsidR="003C5FFE" w:rsidRPr="00FB03D5">
        <w:rPr>
          <w:sz w:val="22"/>
          <w:szCs w:val="22"/>
        </w:rPr>
        <w:t xml:space="preserve">Main Building </w:t>
      </w:r>
      <w:proofErr w:type="spellStart"/>
      <w:r w:rsidR="003C5FFE" w:rsidRPr="00FB03D5">
        <w:rPr>
          <w:color w:val="0E101A"/>
          <w:sz w:val="22"/>
          <w:szCs w:val="22"/>
        </w:rPr>
        <w:t>Tatra</w:t>
      </w:r>
      <w:proofErr w:type="spellEnd"/>
      <w:r w:rsidR="003C5FFE" w:rsidRPr="00FB03D5">
        <w:rPr>
          <w:color w:val="0E101A"/>
          <w:sz w:val="22"/>
          <w:szCs w:val="22"/>
        </w:rPr>
        <w:t xml:space="preserve"> Museum in </w:t>
      </w:r>
      <w:proofErr w:type="spellStart"/>
      <w:r w:rsidR="003C5FFE" w:rsidRPr="00FB03D5">
        <w:rPr>
          <w:color w:val="0E101A"/>
          <w:sz w:val="22"/>
          <w:szCs w:val="22"/>
        </w:rPr>
        <w:t>Zakopane</w:t>
      </w:r>
      <w:proofErr w:type="spellEnd"/>
      <w:r w:rsidRPr="00FB03D5">
        <w:rPr>
          <w:color w:val="0E101A"/>
          <w:sz w:val="22"/>
          <w:szCs w:val="22"/>
        </w:rPr>
        <w:t>, Poland.</w:t>
      </w:r>
    </w:p>
    <w:p w14:paraId="5B930FD9" w14:textId="77777777" w:rsidR="0088646B" w:rsidRPr="00FB03D5" w:rsidRDefault="0088646B">
      <w:pPr>
        <w:pBdr>
          <w:top w:val="nil"/>
          <w:left w:val="nil"/>
          <w:bottom w:val="nil"/>
          <w:right w:val="nil"/>
          <w:between w:val="nil"/>
        </w:pBdr>
        <w:jc w:val="center"/>
        <w:rPr>
          <w:color w:val="0E101A"/>
          <w:sz w:val="22"/>
          <w:szCs w:val="22"/>
        </w:rPr>
      </w:pPr>
    </w:p>
    <w:p w14:paraId="00000006" w14:textId="36261A45" w:rsidR="002552F1" w:rsidRPr="00FB03D5" w:rsidRDefault="005B7051">
      <w:pPr>
        <w:pBdr>
          <w:top w:val="nil"/>
          <w:left w:val="nil"/>
          <w:bottom w:val="nil"/>
          <w:right w:val="nil"/>
          <w:between w:val="nil"/>
        </w:pBdr>
        <w:jc w:val="center"/>
        <w:rPr>
          <w:color w:val="0E101A"/>
          <w:sz w:val="22"/>
          <w:szCs w:val="22"/>
        </w:rPr>
      </w:pPr>
      <w:r w:rsidRPr="00FB03D5">
        <w:rPr>
          <w:color w:val="0E101A"/>
          <w:sz w:val="22"/>
          <w:szCs w:val="22"/>
        </w:rPr>
        <w:t>The subject of the c</w:t>
      </w:r>
      <w:r w:rsidR="00281A61" w:rsidRPr="00FB03D5">
        <w:rPr>
          <w:color w:val="0E101A"/>
          <w:sz w:val="22"/>
          <w:szCs w:val="22"/>
        </w:rPr>
        <w:t>onference focuses on the issue of the oldest settlement of mountainous areas on the background of transformations of the natural environment.</w:t>
      </w:r>
    </w:p>
    <w:p w14:paraId="00000007" w14:textId="6C296EDC" w:rsidR="002552F1" w:rsidRPr="00FB03D5" w:rsidRDefault="005B7051">
      <w:pPr>
        <w:pBdr>
          <w:top w:val="nil"/>
          <w:left w:val="nil"/>
          <w:bottom w:val="nil"/>
          <w:right w:val="nil"/>
          <w:between w:val="nil"/>
        </w:pBdr>
        <w:jc w:val="center"/>
        <w:rPr>
          <w:b/>
          <w:color w:val="0E101A"/>
          <w:sz w:val="22"/>
          <w:szCs w:val="22"/>
        </w:rPr>
      </w:pPr>
      <w:r w:rsidRPr="00FB03D5">
        <w:rPr>
          <w:b/>
          <w:color w:val="0E101A"/>
          <w:sz w:val="22"/>
          <w:szCs w:val="22"/>
        </w:rPr>
        <w:t>The official language of the c</w:t>
      </w:r>
      <w:r w:rsidR="00281A61" w:rsidRPr="00FB03D5">
        <w:rPr>
          <w:b/>
          <w:color w:val="0E101A"/>
          <w:sz w:val="22"/>
          <w:szCs w:val="22"/>
        </w:rPr>
        <w:t>onference is English.</w:t>
      </w:r>
    </w:p>
    <w:p w14:paraId="00000008" w14:textId="77777777" w:rsidR="002552F1" w:rsidRPr="00FB03D5" w:rsidRDefault="00281A61">
      <w:pPr>
        <w:pBdr>
          <w:top w:val="nil"/>
          <w:left w:val="nil"/>
          <w:bottom w:val="nil"/>
          <w:right w:val="nil"/>
          <w:between w:val="nil"/>
        </w:pBdr>
        <w:jc w:val="center"/>
        <w:rPr>
          <w:color w:val="0E101A"/>
          <w:sz w:val="22"/>
          <w:szCs w:val="22"/>
        </w:rPr>
      </w:pPr>
      <w:r w:rsidRPr="00FB03D5">
        <w:rPr>
          <w:b/>
          <w:color w:val="0E101A"/>
          <w:sz w:val="22"/>
          <w:szCs w:val="22"/>
        </w:rPr>
        <w:t>The Conference will be held in a hybrid format</w:t>
      </w:r>
    </w:p>
    <w:p w14:paraId="00000009"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 participants should select in the registration form whether they plan to participate digitally or in person.</w:t>
      </w:r>
    </w:p>
    <w:p w14:paraId="0000000A" w14:textId="77777777" w:rsidR="002552F1" w:rsidRPr="00FB03D5" w:rsidRDefault="002552F1">
      <w:pPr>
        <w:pBdr>
          <w:top w:val="nil"/>
          <w:left w:val="nil"/>
          <w:bottom w:val="nil"/>
          <w:right w:val="nil"/>
          <w:between w:val="nil"/>
        </w:pBdr>
        <w:jc w:val="center"/>
        <w:rPr>
          <w:color w:val="0E101A"/>
          <w:sz w:val="22"/>
          <w:szCs w:val="22"/>
        </w:rPr>
      </w:pPr>
    </w:p>
    <w:p w14:paraId="0000000B" w14:textId="77777777" w:rsidR="002552F1" w:rsidRPr="00FB03D5" w:rsidRDefault="00281A61">
      <w:pPr>
        <w:pBdr>
          <w:top w:val="nil"/>
          <w:left w:val="nil"/>
          <w:bottom w:val="nil"/>
          <w:right w:val="nil"/>
          <w:between w:val="nil"/>
        </w:pBdr>
        <w:jc w:val="center"/>
        <w:rPr>
          <w:color w:val="0E101A"/>
          <w:sz w:val="22"/>
          <w:szCs w:val="22"/>
        </w:rPr>
      </w:pPr>
      <w:r w:rsidRPr="00FB03D5">
        <w:rPr>
          <w:b/>
          <w:color w:val="0E101A"/>
          <w:sz w:val="22"/>
          <w:szCs w:val="22"/>
        </w:rPr>
        <w:t>We welcome abstract submissions (up to 500 words in English) for oral presentations or posters.</w:t>
      </w:r>
    </w:p>
    <w:p w14:paraId="0000000C"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Topics should be related to the archaeological research in mountainous regions, methods of archaeological research or the latest results of analysis of archaeological collections, as well as the environmental studies directly connected with archaeological problems.</w:t>
      </w:r>
    </w:p>
    <w:p w14:paraId="0000000D" w14:textId="77777777" w:rsidR="002552F1" w:rsidRPr="00FB03D5" w:rsidRDefault="00281A61">
      <w:pPr>
        <w:pBdr>
          <w:top w:val="nil"/>
          <w:left w:val="nil"/>
          <w:bottom w:val="nil"/>
          <w:right w:val="nil"/>
          <w:between w:val="nil"/>
        </w:pBdr>
        <w:jc w:val="center"/>
        <w:rPr>
          <w:color w:val="0E101A"/>
          <w:sz w:val="22"/>
          <w:szCs w:val="22"/>
        </w:rPr>
      </w:pPr>
      <w:r w:rsidRPr="00FB03D5">
        <w:rPr>
          <w:b/>
          <w:color w:val="0E101A"/>
          <w:sz w:val="22"/>
          <w:szCs w:val="22"/>
        </w:rPr>
        <w:t>The oral presentations should not exceed 20 minutes.</w:t>
      </w:r>
    </w:p>
    <w:p w14:paraId="0000000E" w14:textId="77777777" w:rsidR="002552F1" w:rsidRPr="00FB03D5" w:rsidRDefault="002552F1">
      <w:pPr>
        <w:pBdr>
          <w:top w:val="nil"/>
          <w:left w:val="nil"/>
          <w:bottom w:val="nil"/>
          <w:right w:val="nil"/>
          <w:between w:val="nil"/>
        </w:pBdr>
        <w:jc w:val="center"/>
        <w:rPr>
          <w:color w:val="0E101A"/>
          <w:sz w:val="22"/>
          <w:szCs w:val="22"/>
        </w:rPr>
      </w:pPr>
    </w:p>
    <w:p w14:paraId="0000000F" w14:textId="353F2DB2" w:rsidR="002552F1" w:rsidRPr="00FB03D5" w:rsidRDefault="00281A61">
      <w:pPr>
        <w:pBdr>
          <w:top w:val="nil"/>
          <w:left w:val="nil"/>
          <w:bottom w:val="nil"/>
          <w:right w:val="nil"/>
          <w:between w:val="nil"/>
        </w:pBdr>
        <w:jc w:val="center"/>
        <w:rPr>
          <w:color w:val="0E101A"/>
          <w:sz w:val="22"/>
          <w:szCs w:val="22"/>
        </w:rPr>
      </w:pPr>
      <w:r w:rsidRPr="00FB03D5">
        <w:rPr>
          <w:b/>
          <w:color w:val="0E101A"/>
          <w:sz w:val="22"/>
          <w:szCs w:val="22"/>
        </w:rPr>
        <w:t>The deadline f</w:t>
      </w:r>
      <w:r w:rsidR="00FB03D5" w:rsidRPr="00FB03D5">
        <w:rPr>
          <w:b/>
          <w:color w:val="0E101A"/>
          <w:sz w:val="22"/>
          <w:szCs w:val="22"/>
        </w:rPr>
        <w:t>or abstract submissions is 15.04</w:t>
      </w:r>
      <w:r w:rsidRPr="00FB03D5">
        <w:rPr>
          <w:b/>
          <w:color w:val="0E101A"/>
          <w:sz w:val="22"/>
          <w:szCs w:val="22"/>
        </w:rPr>
        <w:t>.2023</w:t>
      </w:r>
      <w:r w:rsidRPr="00FB03D5">
        <w:rPr>
          <w:color w:val="0E101A"/>
          <w:sz w:val="22"/>
          <w:szCs w:val="22"/>
        </w:rPr>
        <w:t>.</w:t>
      </w:r>
    </w:p>
    <w:p w14:paraId="00000010"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 xml:space="preserve">Please use the official form for registration: </w:t>
      </w:r>
      <w:hyperlink r:id="rId6">
        <w:r w:rsidRPr="00FB03D5">
          <w:rPr>
            <w:color w:val="0563C1"/>
            <w:sz w:val="22"/>
            <w:szCs w:val="22"/>
            <w:u w:val="single"/>
          </w:rPr>
          <w:t>https://forms.gle/SXExZw58sp6XGCvw7</w:t>
        </w:r>
      </w:hyperlink>
      <w:r w:rsidRPr="00FB03D5">
        <w:rPr>
          <w:color w:val="0E101A"/>
          <w:sz w:val="22"/>
          <w:szCs w:val="22"/>
        </w:rPr>
        <w:t xml:space="preserve"> </w:t>
      </w:r>
    </w:p>
    <w:p w14:paraId="00000011" w14:textId="77777777" w:rsidR="002552F1" w:rsidRPr="00FB03D5" w:rsidRDefault="002552F1">
      <w:pPr>
        <w:pBdr>
          <w:top w:val="nil"/>
          <w:left w:val="nil"/>
          <w:bottom w:val="nil"/>
          <w:right w:val="nil"/>
          <w:between w:val="nil"/>
        </w:pBdr>
        <w:jc w:val="center"/>
        <w:rPr>
          <w:color w:val="0E101A"/>
          <w:sz w:val="22"/>
          <w:szCs w:val="22"/>
        </w:rPr>
      </w:pPr>
    </w:p>
    <w:p w14:paraId="00000012"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We warmly invite you to participate in the Conference.</w:t>
      </w:r>
    </w:p>
    <w:p w14:paraId="00000013" w14:textId="77777777" w:rsidR="002552F1" w:rsidRPr="00FB03D5" w:rsidRDefault="002552F1">
      <w:pPr>
        <w:pBdr>
          <w:top w:val="nil"/>
          <w:left w:val="nil"/>
          <w:bottom w:val="nil"/>
          <w:right w:val="nil"/>
          <w:between w:val="nil"/>
        </w:pBdr>
        <w:jc w:val="center"/>
        <w:rPr>
          <w:color w:val="0E101A"/>
          <w:sz w:val="22"/>
          <w:szCs w:val="22"/>
        </w:rPr>
      </w:pPr>
    </w:p>
    <w:p w14:paraId="00000014"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There will be no fee, and we will host you with refreshments and beverages.</w:t>
      </w:r>
    </w:p>
    <w:p w14:paraId="00000015"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On the last day, there will be a special guided terrain session and workshops</w:t>
      </w:r>
    </w:p>
    <w:p w14:paraId="00000016"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 xml:space="preserve">that will be held in the </w:t>
      </w:r>
      <w:proofErr w:type="spellStart"/>
      <w:r w:rsidRPr="00FB03D5">
        <w:rPr>
          <w:color w:val="0E101A"/>
          <w:sz w:val="22"/>
          <w:szCs w:val="22"/>
        </w:rPr>
        <w:t>Tatry</w:t>
      </w:r>
      <w:proofErr w:type="spellEnd"/>
      <w:r w:rsidRPr="00FB03D5">
        <w:rPr>
          <w:color w:val="0E101A"/>
          <w:sz w:val="22"/>
          <w:szCs w:val="22"/>
        </w:rPr>
        <w:t xml:space="preserve"> and </w:t>
      </w:r>
      <w:proofErr w:type="spellStart"/>
      <w:r w:rsidRPr="00FB03D5">
        <w:rPr>
          <w:color w:val="0E101A"/>
          <w:sz w:val="22"/>
          <w:szCs w:val="22"/>
        </w:rPr>
        <w:t>Pieniny</w:t>
      </w:r>
      <w:proofErr w:type="spellEnd"/>
      <w:r w:rsidRPr="00FB03D5">
        <w:rPr>
          <w:color w:val="0E101A"/>
          <w:sz w:val="22"/>
          <w:szCs w:val="22"/>
        </w:rPr>
        <w:t xml:space="preserve"> Mountains surroundings.</w:t>
      </w:r>
    </w:p>
    <w:p w14:paraId="00000017" w14:textId="77777777" w:rsidR="002552F1" w:rsidRPr="00FB03D5" w:rsidRDefault="002552F1">
      <w:pPr>
        <w:pBdr>
          <w:top w:val="nil"/>
          <w:left w:val="nil"/>
          <w:bottom w:val="nil"/>
          <w:right w:val="nil"/>
          <w:between w:val="nil"/>
        </w:pBdr>
        <w:jc w:val="center"/>
        <w:rPr>
          <w:color w:val="0E101A"/>
          <w:sz w:val="22"/>
          <w:szCs w:val="22"/>
        </w:rPr>
      </w:pPr>
    </w:p>
    <w:p w14:paraId="00000018" w14:textId="77777777" w:rsidR="002552F1" w:rsidRPr="00FB03D5" w:rsidRDefault="00281A61">
      <w:pPr>
        <w:spacing w:after="240"/>
        <w:jc w:val="center"/>
        <w:rPr>
          <w:sz w:val="22"/>
          <w:szCs w:val="22"/>
        </w:rPr>
      </w:pPr>
      <w:r w:rsidRPr="00FB03D5">
        <w:rPr>
          <w:sz w:val="22"/>
          <w:szCs w:val="22"/>
        </w:rPr>
        <w:t xml:space="preserve">Conference papers will be published in the </w:t>
      </w:r>
      <w:proofErr w:type="spellStart"/>
      <w:r w:rsidRPr="00FB03D5">
        <w:rPr>
          <w:b/>
          <w:sz w:val="22"/>
          <w:szCs w:val="22"/>
        </w:rPr>
        <w:t>Acta</w:t>
      </w:r>
      <w:proofErr w:type="spellEnd"/>
      <w:r w:rsidRPr="00FB03D5">
        <w:rPr>
          <w:b/>
          <w:sz w:val="22"/>
          <w:szCs w:val="22"/>
        </w:rPr>
        <w:t xml:space="preserve"> </w:t>
      </w:r>
      <w:proofErr w:type="spellStart"/>
      <w:r w:rsidRPr="00FB03D5">
        <w:rPr>
          <w:b/>
          <w:sz w:val="22"/>
          <w:szCs w:val="22"/>
        </w:rPr>
        <w:t>Archaeologica</w:t>
      </w:r>
      <w:proofErr w:type="spellEnd"/>
      <w:r w:rsidRPr="00FB03D5">
        <w:rPr>
          <w:b/>
          <w:sz w:val="22"/>
          <w:szCs w:val="22"/>
        </w:rPr>
        <w:t xml:space="preserve"> </w:t>
      </w:r>
      <w:proofErr w:type="spellStart"/>
      <w:r w:rsidRPr="00FB03D5">
        <w:rPr>
          <w:b/>
          <w:sz w:val="22"/>
          <w:szCs w:val="22"/>
        </w:rPr>
        <w:t>Carpathica</w:t>
      </w:r>
      <w:proofErr w:type="spellEnd"/>
      <w:r w:rsidRPr="00FB03D5">
        <w:rPr>
          <w:sz w:val="22"/>
          <w:szCs w:val="22"/>
        </w:rPr>
        <w:t xml:space="preserve"> journal.</w:t>
      </w:r>
    </w:p>
    <w:p w14:paraId="00000019" w14:textId="77777777" w:rsidR="002552F1" w:rsidRPr="00FB03D5" w:rsidRDefault="00281A61">
      <w:pPr>
        <w:pBdr>
          <w:top w:val="nil"/>
          <w:left w:val="nil"/>
          <w:bottom w:val="nil"/>
          <w:right w:val="nil"/>
          <w:between w:val="nil"/>
        </w:pBdr>
        <w:jc w:val="center"/>
        <w:rPr>
          <w:color w:val="0E101A"/>
          <w:sz w:val="22"/>
          <w:szCs w:val="22"/>
        </w:rPr>
      </w:pPr>
      <w:r w:rsidRPr="00FB03D5">
        <w:rPr>
          <w:color w:val="0E101A"/>
          <w:sz w:val="22"/>
          <w:szCs w:val="22"/>
        </w:rPr>
        <w:t xml:space="preserve">For additional questions, please contact us at the following e-mail address: </w:t>
      </w:r>
    </w:p>
    <w:p w14:paraId="0000001A" w14:textId="77777777" w:rsidR="002552F1" w:rsidRPr="00FB03D5" w:rsidRDefault="002552F1">
      <w:pPr>
        <w:pBdr>
          <w:top w:val="nil"/>
          <w:left w:val="nil"/>
          <w:bottom w:val="nil"/>
          <w:right w:val="nil"/>
          <w:between w:val="nil"/>
        </w:pBdr>
        <w:jc w:val="center"/>
        <w:rPr>
          <w:color w:val="0E101A"/>
          <w:sz w:val="22"/>
          <w:szCs w:val="22"/>
        </w:rPr>
      </w:pPr>
    </w:p>
    <w:p w14:paraId="0000001C" w14:textId="6E99390A" w:rsidR="002552F1" w:rsidRPr="00FB03D5" w:rsidRDefault="00DD5EB5" w:rsidP="00FB03D5">
      <w:pPr>
        <w:pBdr>
          <w:top w:val="nil"/>
          <w:left w:val="nil"/>
          <w:bottom w:val="nil"/>
          <w:right w:val="nil"/>
          <w:between w:val="nil"/>
        </w:pBdr>
        <w:jc w:val="center"/>
        <w:rPr>
          <w:color w:val="0E101A"/>
          <w:sz w:val="22"/>
          <w:szCs w:val="22"/>
        </w:rPr>
      </w:pPr>
      <w:hyperlink r:id="rId7">
        <w:r w:rsidR="00281A61" w:rsidRPr="00FB03D5">
          <w:rPr>
            <w:color w:val="1155CC"/>
            <w:sz w:val="22"/>
            <w:szCs w:val="22"/>
            <w:u w:val="single"/>
          </w:rPr>
          <w:t>archaeologyofthemountains@gmail.com</w:t>
        </w:r>
      </w:hyperlink>
    </w:p>
    <w:p w14:paraId="0000001D" w14:textId="77777777" w:rsidR="002552F1" w:rsidRPr="00FB03D5" w:rsidRDefault="002552F1">
      <w:pPr>
        <w:jc w:val="center"/>
        <w:rPr>
          <w:color w:val="FF0000"/>
          <w:sz w:val="22"/>
          <w:szCs w:val="22"/>
        </w:rPr>
      </w:pPr>
    </w:p>
    <w:p w14:paraId="0000001E" w14:textId="77777777" w:rsidR="002552F1" w:rsidRPr="00FB03D5" w:rsidRDefault="00281A61">
      <w:pPr>
        <w:rPr>
          <w:b/>
          <w:sz w:val="22"/>
          <w:szCs w:val="22"/>
        </w:rPr>
      </w:pPr>
      <w:r w:rsidRPr="00FB03D5">
        <w:rPr>
          <w:b/>
          <w:sz w:val="22"/>
          <w:szCs w:val="22"/>
        </w:rPr>
        <w:t>Scientific Committee:</w:t>
      </w:r>
    </w:p>
    <w:p w14:paraId="0000001F" w14:textId="77777777" w:rsidR="002552F1" w:rsidRPr="00FB03D5" w:rsidRDefault="00281A61">
      <w:pPr>
        <w:rPr>
          <w:sz w:val="22"/>
          <w:szCs w:val="22"/>
        </w:rPr>
      </w:pPr>
      <w:r w:rsidRPr="00FB03D5">
        <w:rPr>
          <w:b/>
          <w:sz w:val="22"/>
          <w:szCs w:val="22"/>
        </w:rPr>
        <w:t xml:space="preserve">Professor </w:t>
      </w:r>
      <w:proofErr w:type="spellStart"/>
      <w:r w:rsidRPr="00FB03D5">
        <w:rPr>
          <w:b/>
          <w:sz w:val="22"/>
          <w:szCs w:val="22"/>
        </w:rPr>
        <w:t>Paweł</w:t>
      </w:r>
      <w:proofErr w:type="spellEnd"/>
      <w:r w:rsidRPr="00FB03D5">
        <w:rPr>
          <w:b/>
          <w:sz w:val="22"/>
          <w:szCs w:val="22"/>
        </w:rPr>
        <w:t xml:space="preserve"> </w:t>
      </w:r>
      <w:proofErr w:type="spellStart"/>
      <w:r w:rsidRPr="00FB03D5">
        <w:rPr>
          <w:b/>
          <w:sz w:val="22"/>
          <w:szCs w:val="22"/>
        </w:rPr>
        <w:t>Valde</w:t>
      </w:r>
      <w:proofErr w:type="spellEnd"/>
      <w:r w:rsidRPr="00FB03D5">
        <w:rPr>
          <w:b/>
          <w:sz w:val="22"/>
          <w:szCs w:val="22"/>
        </w:rPr>
        <w:t>-Nowak, PhD</w:t>
      </w:r>
      <w:r w:rsidRPr="00FB03D5">
        <w:rPr>
          <w:sz w:val="22"/>
          <w:szCs w:val="22"/>
        </w:rPr>
        <w:t xml:space="preserve">, Institute of Archaeology, </w:t>
      </w:r>
      <w:proofErr w:type="spellStart"/>
      <w:r w:rsidRPr="00FB03D5">
        <w:rPr>
          <w:sz w:val="22"/>
          <w:szCs w:val="22"/>
        </w:rPr>
        <w:t>Jagiellonian</w:t>
      </w:r>
      <w:proofErr w:type="spellEnd"/>
      <w:r w:rsidRPr="00FB03D5">
        <w:rPr>
          <w:sz w:val="22"/>
          <w:szCs w:val="22"/>
        </w:rPr>
        <w:t xml:space="preserve"> University in Cracow</w:t>
      </w:r>
    </w:p>
    <w:p w14:paraId="00000020" w14:textId="77777777" w:rsidR="002552F1" w:rsidRPr="00FB03D5" w:rsidRDefault="00281A61">
      <w:pPr>
        <w:rPr>
          <w:sz w:val="22"/>
          <w:szCs w:val="22"/>
        </w:rPr>
      </w:pPr>
      <w:r w:rsidRPr="00FB03D5">
        <w:rPr>
          <w:b/>
          <w:sz w:val="22"/>
          <w:szCs w:val="22"/>
        </w:rPr>
        <w:t xml:space="preserve">Professor Renata </w:t>
      </w:r>
      <w:proofErr w:type="spellStart"/>
      <w:r w:rsidRPr="00FB03D5">
        <w:rPr>
          <w:b/>
          <w:sz w:val="22"/>
          <w:szCs w:val="22"/>
        </w:rPr>
        <w:t>Madyda-Legutko</w:t>
      </w:r>
      <w:proofErr w:type="spellEnd"/>
      <w:r w:rsidRPr="00FB03D5">
        <w:rPr>
          <w:b/>
          <w:sz w:val="22"/>
          <w:szCs w:val="22"/>
        </w:rPr>
        <w:t>, PhD</w:t>
      </w:r>
      <w:r w:rsidRPr="00FB03D5">
        <w:rPr>
          <w:sz w:val="22"/>
          <w:szCs w:val="22"/>
        </w:rPr>
        <w:t xml:space="preserve">, Institute of Archaeology, </w:t>
      </w:r>
      <w:proofErr w:type="spellStart"/>
      <w:r w:rsidRPr="00FB03D5">
        <w:rPr>
          <w:sz w:val="22"/>
          <w:szCs w:val="22"/>
        </w:rPr>
        <w:t>Jagiellonian</w:t>
      </w:r>
      <w:proofErr w:type="spellEnd"/>
      <w:r w:rsidRPr="00FB03D5">
        <w:rPr>
          <w:sz w:val="22"/>
          <w:szCs w:val="22"/>
        </w:rPr>
        <w:t xml:space="preserve"> University in Cracow</w:t>
      </w:r>
    </w:p>
    <w:p w14:paraId="00000021" w14:textId="77777777" w:rsidR="002552F1" w:rsidRPr="00FB03D5" w:rsidRDefault="00281A61">
      <w:pPr>
        <w:rPr>
          <w:sz w:val="22"/>
          <w:szCs w:val="22"/>
        </w:rPr>
      </w:pPr>
      <w:r w:rsidRPr="00FB03D5">
        <w:rPr>
          <w:b/>
          <w:sz w:val="22"/>
          <w:szCs w:val="22"/>
        </w:rPr>
        <w:t xml:space="preserve">Krzysztof </w:t>
      </w:r>
      <w:proofErr w:type="spellStart"/>
      <w:r w:rsidRPr="00FB03D5">
        <w:rPr>
          <w:b/>
          <w:sz w:val="22"/>
          <w:szCs w:val="22"/>
        </w:rPr>
        <w:t>Tunia</w:t>
      </w:r>
      <w:proofErr w:type="spellEnd"/>
      <w:r w:rsidRPr="00FB03D5">
        <w:rPr>
          <w:b/>
          <w:sz w:val="22"/>
          <w:szCs w:val="22"/>
        </w:rPr>
        <w:t>, PhD</w:t>
      </w:r>
      <w:r w:rsidRPr="00FB03D5">
        <w:rPr>
          <w:sz w:val="22"/>
          <w:szCs w:val="22"/>
        </w:rPr>
        <w:t>, Institute of Archaeology and Ethnology, Polish Academy of Sciences in Cracow</w:t>
      </w:r>
    </w:p>
    <w:p w14:paraId="00000022" w14:textId="6CBB2022" w:rsidR="002552F1" w:rsidRPr="00FB03D5" w:rsidRDefault="0098092C">
      <w:pPr>
        <w:rPr>
          <w:sz w:val="22"/>
          <w:szCs w:val="22"/>
        </w:rPr>
      </w:pPr>
      <w:proofErr w:type="spellStart"/>
      <w:r w:rsidRPr="00FB03D5">
        <w:rPr>
          <w:b/>
          <w:sz w:val="22"/>
          <w:szCs w:val="22"/>
          <w:lang w:val="pl-PL"/>
        </w:rPr>
        <w:t>PhDr</w:t>
      </w:r>
      <w:proofErr w:type="spellEnd"/>
      <w:r w:rsidRPr="00FB03D5">
        <w:rPr>
          <w:b/>
          <w:sz w:val="22"/>
          <w:szCs w:val="22"/>
          <w:lang w:val="pl-PL"/>
        </w:rPr>
        <w:t>.</w:t>
      </w:r>
      <w:r w:rsidRPr="00FB03D5">
        <w:rPr>
          <w:b/>
          <w:sz w:val="22"/>
          <w:szCs w:val="22"/>
        </w:rPr>
        <w:t xml:space="preserve"> </w:t>
      </w:r>
      <w:proofErr w:type="spellStart"/>
      <w:r w:rsidRPr="00FB03D5">
        <w:rPr>
          <w:b/>
          <w:sz w:val="22"/>
          <w:szCs w:val="22"/>
        </w:rPr>
        <w:t>Marián</w:t>
      </w:r>
      <w:proofErr w:type="spellEnd"/>
      <w:r w:rsidRPr="00FB03D5">
        <w:rPr>
          <w:b/>
          <w:sz w:val="22"/>
          <w:szCs w:val="22"/>
        </w:rPr>
        <w:t xml:space="preserve"> </w:t>
      </w:r>
      <w:proofErr w:type="spellStart"/>
      <w:r w:rsidRPr="00FB03D5">
        <w:rPr>
          <w:b/>
          <w:sz w:val="22"/>
          <w:szCs w:val="22"/>
        </w:rPr>
        <w:t>Soják</w:t>
      </w:r>
      <w:proofErr w:type="spellEnd"/>
      <w:r w:rsidRPr="00FB03D5">
        <w:rPr>
          <w:b/>
          <w:sz w:val="22"/>
          <w:szCs w:val="22"/>
        </w:rPr>
        <w:t>, PhD.</w:t>
      </w:r>
      <w:r w:rsidR="00281A61" w:rsidRPr="00FB03D5">
        <w:rPr>
          <w:sz w:val="22"/>
          <w:szCs w:val="22"/>
        </w:rPr>
        <w:t>, Institute of Archaeology, Slovak Academy of Sciences</w:t>
      </w:r>
    </w:p>
    <w:p w14:paraId="00000023" w14:textId="77777777" w:rsidR="002552F1" w:rsidRPr="00FB03D5" w:rsidRDefault="002552F1">
      <w:pPr>
        <w:rPr>
          <w:sz w:val="22"/>
          <w:szCs w:val="22"/>
        </w:rPr>
      </w:pPr>
    </w:p>
    <w:p w14:paraId="00000024" w14:textId="77777777" w:rsidR="002552F1" w:rsidRPr="00FB03D5" w:rsidRDefault="00281A61">
      <w:pPr>
        <w:rPr>
          <w:sz w:val="22"/>
          <w:szCs w:val="22"/>
        </w:rPr>
      </w:pPr>
      <w:r w:rsidRPr="00FB03D5">
        <w:rPr>
          <w:b/>
          <w:sz w:val="22"/>
          <w:szCs w:val="22"/>
        </w:rPr>
        <w:t>Scientific Patronage</w:t>
      </w:r>
      <w:r w:rsidRPr="00FB03D5">
        <w:rPr>
          <w:sz w:val="22"/>
          <w:szCs w:val="22"/>
        </w:rPr>
        <w:t xml:space="preserve">:  </w:t>
      </w:r>
    </w:p>
    <w:p w14:paraId="00000025" w14:textId="77777777" w:rsidR="002552F1" w:rsidRPr="00FB03D5" w:rsidRDefault="00281A61">
      <w:pPr>
        <w:rPr>
          <w:sz w:val="22"/>
          <w:szCs w:val="22"/>
        </w:rPr>
      </w:pPr>
      <w:r w:rsidRPr="00FB03D5">
        <w:rPr>
          <w:sz w:val="22"/>
          <w:szCs w:val="22"/>
        </w:rPr>
        <w:t>International Union of the Prehistoric and Protohistoric Sciences (UISPP),</w:t>
      </w:r>
    </w:p>
    <w:p w14:paraId="00000026" w14:textId="77777777" w:rsidR="002552F1" w:rsidRPr="00FB03D5" w:rsidRDefault="00281A61">
      <w:pPr>
        <w:rPr>
          <w:sz w:val="22"/>
          <w:szCs w:val="22"/>
        </w:rPr>
      </w:pPr>
      <w:r w:rsidRPr="00FB03D5">
        <w:rPr>
          <w:sz w:val="22"/>
          <w:szCs w:val="22"/>
        </w:rPr>
        <w:t xml:space="preserve">Human Occupations in Mountain Environments Commission </w:t>
      </w:r>
    </w:p>
    <w:p w14:paraId="00000027" w14:textId="77777777" w:rsidR="002552F1" w:rsidRPr="00FB03D5" w:rsidRDefault="002552F1">
      <w:pPr>
        <w:rPr>
          <w:color w:val="FF0000"/>
          <w:sz w:val="22"/>
          <w:szCs w:val="22"/>
        </w:rPr>
      </w:pPr>
    </w:p>
    <w:p w14:paraId="0000002E" w14:textId="77777777" w:rsidR="002552F1" w:rsidRPr="00FB03D5" w:rsidRDefault="00281A61">
      <w:pPr>
        <w:rPr>
          <w:b/>
          <w:color w:val="0E101A"/>
          <w:sz w:val="22"/>
          <w:szCs w:val="22"/>
        </w:rPr>
      </w:pPr>
      <w:r w:rsidRPr="00FB03D5">
        <w:rPr>
          <w:b/>
          <w:color w:val="0E101A"/>
          <w:sz w:val="22"/>
          <w:szCs w:val="22"/>
        </w:rPr>
        <w:t xml:space="preserve">Organising Committee: </w:t>
      </w:r>
    </w:p>
    <w:p w14:paraId="0000002F" w14:textId="6A3DC1D9" w:rsidR="002552F1" w:rsidRPr="00FB03D5" w:rsidRDefault="00B61C8F">
      <w:pPr>
        <w:rPr>
          <w:sz w:val="22"/>
          <w:szCs w:val="22"/>
        </w:rPr>
      </w:pPr>
      <w:proofErr w:type="spellStart"/>
      <w:r w:rsidRPr="00FB03D5">
        <w:rPr>
          <w:b/>
          <w:sz w:val="22"/>
          <w:szCs w:val="22"/>
        </w:rPr>
        <w:t>Michał</w:t>
      </w:r>
      <w:proofErr w:type="spellEnd"/>
      <w:r w:rsidRPr="00FB03D5">
        <w:rPr>
          <w:b/>
          <w:sz w:val="22"/>
          <w:szCs w:val="22"/>
        </w:rPr>
        <w:t xml:space="preserve"> </w:t>
      </w:r>
      <w:proofErr w:type="spellStart"/>
      <w:r w:rsidRPr="00FB03D5">
        <w:rPr>
          <w:b/>
          <w:sz w:val="22"/>
          <w:szCs w:val="22"/>
        </w:rPr>
        <w:t>Murzyn</w:t>
      </w:r>
      <w:proofErr w:type="spellEnd"/>
      <w:r w:rsidRPr="00FB03D5">
        <w:rPr>
          <w:sz w:val="22"/>
          <w:szCs w:val="22"/>
        </w:rPr>
        <w:t xml:space="preserve">, Director of the </w:t>
      </w:r>
      <w:proofErr w:type="spellStart"/>
      <w:r w:rsidRPr="00FB03D5">
        <w:rPr>
          <w:sz w:val="22"/>
          <w:szCs w:val="22"/>
        </w:rPr>
        <w:t>Tatra</w:t>
      </w:r>
      <w:proofErr w:type="spellEnd"/>
      <w:r w:rsidRPr="00FB03D5">
        <w:rPr>
          <w:sz w:val="22"/>
          <w:szCs w:val="22"/>
        </w:rPr>
        <w:t xml:space="preserve"> Museum, </w:t>
      </w:r>
      <w:proofErr w:type="spellStart"/>
      <w:r w:rsidRPr="00FB03D5">
        <w:rPr>
          <w:sz w:val="22"/>
          <w:szCs w:val="22"/>
        </w:rPr>
        <w:t>Zakopane</w:t>
      </w:r>
      <w:proofErr w:type="spellEnd"/>
    </w:p>
    <w:p w14:paraId="00000030" w14:textId="77777777" w:rsidR="002552F1" w:rsidRPr="00FB03D5" w:rsidRDefault="00281A61">
      <w:pPr>
        <w:rPr>
          <w:b/>
          <w:color w:val="0E101A"/>
          <w:sz w:val="22"/>
          <w:szCs w:val="22"/>
        </w:rPr>
      </w:pPr>
      <w:r w:rsidRPr="00FB03D5">
        <w:rPr>
          <w:b/>
          <w:color w:val="0E101A"/>
          <w:sz w:val="22"/>
          <w:szCs w:val="22"/>
        </w:rPr>
        <w:t xml:space="preserve">Magdalena </w:t>
      </w:r>
      <w:proofErr w:type="spellStart"/>
      <w:r w:rsidRPr="00FB03D5">
        <w:rPr>
          <w:b/>
          <w:color w:val="0E101A"/>
          <w:sz w:val="22"/>
          <w:szCs w:val="22"/>
        </w:rPr>
        <w:t>Gryguś</w:t>
      </w:r>
      <w:proofErr w:type="spellEnd"/>
      <w:r w:rsidRPr="00FB03D5">
        <w:rPr>
          <w:b/>
          <w:color w:val="0E101A"/>
          <w:sz w:val="22"/>
          <w:szCs w:val="22"/>
        </w:rPr>
        <w:t xml:space="preserve">, </w:t>
      </w:r>
      <w:r w:rsidRPr="00FB03D5">
        <w:rPr>
          <w:color w:val="0E101A"/>
          <w:sz w:val="22"/>
          <w:szCs w:val="22"/>
        </w:rPr>
        <w:t xml:space="preserve">the </w:t>
      </w:r>
      <w:proofErr w:type="spellStart"/>
      <w:r w:rsidRPr="00FB03D5">
        <w:rPr>
          <w:color w:val="0E101A"/>
          <w:sz w:val="22"/>
          <w:szCs w:val="22"/>
        </w:rPr>
        <w:t>Tatra</w:t>
      </w:r>
      <w:proofErr w:type="spellEnd"/>
      <w:r w:rsidRPr="00FB03D5">
        <w:rPr>
          <w:color w:val="0E101A"/>
          <w:sz w:val="22"/>
          <w:szCs w:val="22"/>
        </w:rPr>
        <w:t xml:space="preserve"> Museum, </w:t>
      </w:r>
      <w:proofErr w:type="spellStart"/>
      <w:r w:rsidRPr="00FB03D5">
        <w:rPr>
          <w:color w:val="0E101A"/>
          <w:sz w:val="22"/>
          <w:szCs w:val="22"/>
        </w:rPr>
        <w:t>Zakopane</w:t>
      </w:r>
      <w:proofErr w:type="spellEnd"/>
    </w:p>
    <w:p w14:paraId="00000031" w14:textId="1CF60794" w:rsidR="002552F1" w:rsidRPr="00FB03D5" w:rsidRDefault="00AA7263">
      <w:pPr>
        <w:rPr>
          <w:color w:val="0E101A"/>
          <w:sz w:val="22"/>
          <w:szCs w:val="22"/>
        </w:rPr>
      </w:pPr>
      <w:proofErr w:type="spellStart"/>
      <w:r w:rsidRPr="00FB03D5">
        <w:rPr>
          <w:b/>
          <w:color w:val="0E101A"/>
          <w:sz w:val="22"/>
          <w:szCs w:val="22"/>
        </w:rPr>
        <w:t>Katarzyna</w:t>
      </w:r>
      <w:proofErr w:type="spellEnd"/>
      <w:r w:rsidRPr="00FB03D5">
        <w:rPr>
          <w:b/>
          <w:color w:val="0E101A"/>
          <w:sz w:val="22"/>
          <w:szCs w:val="22"/>
        </w:rPr>
        <w:t xml:space="preserve"> </w:t>
      </w:r>
      <w:proofErr w:type="spellStart"/>
      <w:r w:rsidRPr="00FB03D5">
        <w:rPr>
          <w:b/>
          <w:color w:val="0E101A"/>
          <w:sz w:val="22"/>
          <w:szCs w:val="22"/>
        </w:rPr>
        <w:t>Kerneder-Gubała</w:t>
      </w:r>
      <w:proofErr w:type="spellEnd"/>
      <w:r w:rsidRPr="00FB03D5">
        <w:rPr>
          <w:b/>
          <w:color w:val="0E101A"/>
          <w:sz w:val="22"/>
          <w:szCs w:val="22"/>
        </w:rPr>
        <w:t xml:space="preserve">, </w:t>
      </w:r>
      <w:proofErr w:type="spellStart"/>
      <w:r w:rsidR="00281A61" w:rsidRPr="00FB03D5">
        <w:rPr>
          <w:b/>
          <w:color w:val="0E101A"/>
          <w:sz w:val="22"/>
          <w:szCs w:val="22"/>
        </w:rPr>
        <w:t>Sylwia</w:t>
      </w:r>
      <w:proofErr w:type="spellEnd"/>
      <w:r w:rsidR="00281A61" w:rsidRPr="00FB03D5">
        <w:rPr>
          <w:b/>
          <w:color w:val="0E101A"/>
          <w:sz w:val="22"/>
          <w:szCs w:val="22"/>
        </w:rPr>
        <w:t xml:space="preserve"> </w:t>
      </w:r>
      <w:proofErr w:type="spellStart"/>
      <w:r w:rsidR="00281A61" w:rsidRPr="00FB03D5">
        <w:rPr>
          <w:b/>
          <w:color w:val="0E101A"/>
          <w:sz w:val="22"/>
          <w:szCs w:val="22"/>
        </w:rPr>
        <w:t>Buławka</w:t>
      </w:r>
      <w:proofErr w:type="spellEnd"/>
      <w:r w:rsidR="00281A61" w:rsidRPr="00FB03D5">
        <w:rPr>
          <w:b/>
          <w:color w:val="0E101A"/>
          <w:sz w:val="22"/>
          <w:szCs w:val="22"/>
        </w:rPr>
        <w:t xml:space="preserve"> (PhD Candidate), </w:t>
      </w:r>
      <w:r w:rsidR="00281A61" w:rsidRPr="00FB03D5">
        <w:rPr>
          <w:color w:val="0E101A"/>
          <w:sz w:val="22"/>
          <w:szCs w:val="22"/>
        </w:rPr>
        <w:t>Institute of Archaeology and Ethnology, Polish Academy of Sciences, Warsaw</w:t>
      </w:r>
      <w:r w:rsidR="00281A61" w:rsidRPr="00FB03D5">
        <w:rPr>
          <w:b/>
          <w:color w:val="0E101A"/>
          <w:sz w:val="22"/>
          <w:szCs w:val="22"/>
        </w:rPr>
        <w:t xml:space="preserve"> </w:t>
      </w:r>
    </w:p>
    <w:p w14:paraId="00000032" w14:textId="77777777" w:rsidR="002552F1" w:rsidRPr="00FB03D5" w:rsidRDefault="00281A61">
      <w:pPr>
        <w:rPr>
          <w:b/>
          <w:color w:val="0E101A"/>
          <w:sz w:val="22"/>
          <w:szCs w:val="22"/>
        </w:rPr>
      </w:pPr>
      <w:r w:rsidRPr="00FB03D5">
        <w:rPr>
          <w:b/>
          <w:color w:val="0E101A"/>
          <w:sz w:val="22"/>
          <w:szCs w:val="22"/>
        </w:rPr>
        <w:t xml:space="preserve">Magda </w:t>
      </w:r>
      <w:proofErr w:type="spellStart"/>
      <w:r w:rsidRPr="00FB03D5">
        <w:rPr>
          <w:b/>
          <w:color w:val="0E101A"/>
          <w:sz w:val="22"/>
          <w:szCs w:val="22"/>
        </w:rPr>
        <w:t>Kowal</w:t>
      </w:r>
      <w:proofErr w:type="spellEnd"/>
      <w:r w:rsidRPr="00FB03D5">
        <w:rPr>
          <w:b/>
          <w:color w:val="0E101A"/>
          <w:sz w:val="22"/>
          <w:szCs w:val="22"/>
        </w:rPr>
        <w:t xml:space="preserve">, Anna </w:t>
      </w:r>
      <w:proofErr w:type="spellStart"/>
      <w:r w:rsidRPr="00FB03D5">
        <w:rPr>
          <w:b/>
          <w:color w:val="0E101A"/>
          <w:sz w:val="22"/>
          <w:szCs w:val="22"/>
        </w:rPr>
        <w:t>Kraszewska</w:t>
      </w:r>
      <w:proofErr w:type="spellEnd"/>
      <w:r w:rsidRPr="00FB03D5">
        <w:rPr>
          <w:b/>
          <w:color w:val="0E101A"/>
          <w:sz w:val="22"/>
          <w:szCs w:val="22"/>
        </w:rPr>
        <w:t xml:space="preserve">, Jakub </w:t>
      </w:r>
      <w:proofErr w:type="spellStart"/>
      <w:r w:rsidRPr="00FB03D5">
        <w:rPr>
          <w:b/>
          <w:color w:val="0E101A"/>
          <w:sz w:val="22"/>
          <w:szCs w:val="22"/>
        </w:rPr>
        <w:t>Skłucki</w:t>
      </w:r>
      <w:proofErr w:type="spellEnd"/>
      <w:r w:rsidRPr="00FB03D5">
        <w:rPr>
          <w:b/>
          <w:color w:val="0E101A"/>
          <w:sz w:val="22"/>
          <w:szCs w:val="22"/>
        </w:rPr>
        <w:t xml:space="preserve">, </w:t>
      </w:r>
      <w:proofErr w:type="spellStart"/>
      <w:r w:rsidRPr="00FB03D5">
        <w:rPr>
          <w:b/>
          <w:color w:val="0E101A"/>
          <w:sz w:val="22"/>
          <w:szCs w:val="22"/>
        </w:rPr>
        <w:t>Michał</w:t>
      </w:r>
      <w:proofErr w:type="spellEnd"/>
      <w:r w:rsidRPr="00FB03D5">
        <w:rPr>
          <w:b/>
          <w:color w:val="0E101A"/>
          <w:sz w:val="22"/>
          <w:szCs w:val="22"/>
        </w:rPr>
        <w:t xml:space="preserve"> </w:t>
      </w:r>
      <w:proofErr w:type="spellStart"/>
      <w:r w:rsidRPr="00FB03D5">
        <w:rPr>
          <w:b/>
          <w:color w:val="0E101A"/>
          <w:sz w:val="22"/>
          <w:szCs w:val="22"/>
        </w:rPr>
        <w:t>Wojenka</w:t>
      </w:r>
      <w:proofErr w:type="spellEnd"/>
      <w:r w:rsidRPr="00FB03D5">
        <w:rPr>
          <w:b/>
          <w:color w:val="0E101A"/>
          <w:sz w:val="22"/>
          <w:szCs w:val="22"/>
        </w:rPr>
        <w:t xml:space="preserve">, </w:t>
      </w:r>
      <w:r w:rsidRPr="00FB03D5">
        <w:rPr>
          <w:color w:val="0E101A"/>
          <w:sz w:val="22"/>
          <w:szCs w:val="22"/>
        </w:rPr>
        <w:t xml:space="preserve">Institute of Archaeology, </w:t>
      </w:r>
      <w:proofErr w:type="spellStart"/>
      <w:r w:rsidRPr="00FB03D5">
        <w:rPr>
          <w:color w:val="0E101A"/>
          <w:sz w:val="22"/>
          <w:szCs w:val="22"/>
        </w:rPr>
        <w:t>Jagiellonian</w:t>
      </w:r>
      <w:proofErr w:type="spellEnd"/>
      <w:r w:rsidRPr="00FB03D5">
        <w:rPr>
          <w:color w:val="0E101A"/>
          <w:sz w:val="22"/>
          <w:szCs w:val="22"/>
        </w:rPr>
        <w:t xml:space="preserve"> University, Cracow</w:t>
      </w:r>
    </w:p>
    <w:p w14:paraId="0A03534C" w14:textId="0BEB38B1" w:rsidR="00593CCA" w:rsidRPr="00FB03D5" w:rsidRDefault="00281A61" w:rsidP="00FB03D5">
      <w:pPr>
        <w:rPr>
          <w:b/>
          <w:color w:val="0E101A"/>
          <w:sz w:val="22"/>
          <w:szCs w:val="22"/>
        </w:rPr>
      </w:pPr>
      <w:bookmarkStart w:id="1" w:name="_GoBack"/>
      <w:bookmarkEnd w:id="1"/>
      <w:proofErr w:type="spellStart"/>
      <w:r w:rsidRPr="00FB03D5">
        <w:rPr>
          <w:b/>
          <w:color w:val="0E101A"/>
          <w:sz w:val="22"/>
          <w:szCs w:val="22"/>
        </w:rPr>
        <w:t>Paweł</w:t>
      </w:r>
      <w:proofErr w:type="spellEnd"/>
      <w:r w:rsidRPr="00FB03D5">
        <w:rPr>
          <w:b/>
          <w:color w:val="0E101A"/>
          <w:sz w:val="22"/>
          <w:szCs w:val="22"/>
        </w:rPr>
        <w:t xml:space="preserve"> </w:t>
      </w:r>
      <w:proofErr w:type="spellStart"/>
      <w:r w:rsidRPr="00FB03D5">
        <w:rPr>
          <w:b/>
          <w:color w:val="0E101A"/>
          <w:sz w:val="22"/>
          <w:szCs w:val="22"/>
        </w:rPr>
        <w:t>Kocańda</w:t>
      </w:r>
      <w:proofErr w:type="spellEnd"/>
      <w:r w:rsidRPr="00FB03D5">
        <w:rPr>
          <w:b/>
          <w:color w:val="0E101A"/>
          <w:sz w:val="22"/>
          <w:szCs w:val="22"/>
        </w:rPr>
        <w:t xml:space="preserve">, </w:t>
      </w:r>
      <w:r w:rsidR="00B61C8F" w:rsidRPr="00FB03D5">
        <w:rPr>
          <w:color w:val="0E101A"/>
          <w:sz w:val="22"/>
          <w:szCs w:val="22"/>
        </w:rPr>
        <w:t>Director of the</w:t>
      </w:r>
      <w:r w:rsidR="00B61C8F" w:rsidRPr="00FB03D5">
        <w:rPr>
          <w:b/>
          <w:color w:val="0E101A"/>
          <w:sz w:val="22"/>
          <w:szCs w:val="22"/>
        </w:rPr>
        <w:t xml:space="preserve"> </w:t>
      </w:r>
      <w:r w:rsidRPr="00FB03D5">
        <w:rPr>
          <w:color w:val="0E101A"/>
          <w:sz w:val="22"/>
          <w:szCs w:val="22"/>
        </w:rPr>
        <w:t xml:space="preserve">Museum of </w:t>
      </w:r>
      <w:proofErr w:type="spellStart"/>
      <w:r w:rsidRPr="00FB03D5">
        <w:rPr>
          <w:color w:val="0E101A"/>
          <w:sz w:val="22"/>
          <w:szCs w:val="22"/>
        </w:rPr>
        <w:t>Biecka</w:t>
      </w:r>
      <w:proofErr w:type="spellEnd"/>
      <w:r w:rsidRPr="00FB03D5">
        <w:rPr>
          <w:color w:val="0E101A"/>
          <w:sz w:val="22"/>
          <w:szCs w:val="22"/>
        </w:rPr>
        <w:t xml:space="preserve"> Land, </w:t>
      </w:r>
      <w:proofErr w:type="spellStart"/>
      <w:r w:rsidRPr="00FB03D5">
        <w:rPr>
          <w:color w:val="0E101A"/>
          <w:sz w:val="22"/>
          <w:szCs w:val="22"/>
        </w:rPr>
        <w:t>Biecz</w:t>
      </w:r>
      <w:proofErr w:type="spellEnd"/>
    </w:p>
    <w:sectPr w:rsidR="00593CCA" w:rsidRPr="00FB03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F1"/>
    <w:rsid w:val="002552F1"/>
    <w:rsid w:val="00281A61"/>
    <w:rsid w:val="003C5FFE"/>
    <w:rsid w:val="00490A99"/>
    <w:rsid w:val="005766CB"/>
    <w:rsid w:val="00593CCA"/>
    <w:rsid w:val="005B7051"/>
    <w:rsid w:val="0088646B"/>
    <w:rsid w:val="0098092C"/>
    <w:rsid w:val="00AA7263"/>
    <w:rsid w:val="00B61C8F"/>
    <w:rsid w:val="00DD5EB5"/>
    <w:rsid w:val="00FB0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7362-F8C8-4B5F-85CB-94597A7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D4A"/>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hwtze">
    <w:name w:val="hwtze"/>
    <w:basedOn w:val="Domylnaczcionkaakapitu"/>
    <w:rsid w:val="0087622B"/>
  </w:style>
  <w:style w:type="character" w:customStyle="1" w:styleId="rynqvb">
    <w:name w:val="rynqvb"/>
    <w:basedOn w:val="Domylnaczcionkaakapitu"/>
    <w:rsid w:val="0087622B"/>
  </w:style>
  <w:style w:type="paragraph" w:styleId="NormalnyWeb">
    <w:name w:val="Normal (Web)"/>
    <w:basedOn w:val="Normalny"/>
    <w:uiPriority w:val="99"/>
    <w:unhideWhenUsed/>
    <w:rsid w:val="00A06FB5"/>
    <w:pPr>
      <w:spacing w:before="100" w:beforeAutospacing="1" w:after="100" w:afterAutospacing="1"/>
    </w:pPr>
  </w:style>
  <w:style w:type="character" w:styleId="Pogrubienie">
    <w:name w:val="Strong"/>
    <w:basedOn w:val="Domylnaczcionkaakapitu"/>
    <w:uiPriority w:val="22"/>
    <w:qFormat/>
    <w:rsid w:val="00A06FB5"/>
    <w:rPr>
      <w:b/>
      <w:bCs/>
    </w:rPr>
  </w:style>
  <w:style w:type="character" w:styleId="Hipercze">
    <w:name w:val="Hyperlink"/>
    <w:basedOn w:val="Domylnaczcionkaakapitu"/>
    <w:uiPriority w:val="99"/>
    <w:unhideWhenUsed/>
    <w:rsid w:val="006F79FA"/>
    <w:rPr>
      <w:color w:val="0563C1" w:themeColor="hyperlink"/>
      <w:u w:val="single"/>
    </w:rPr>
  </w:style>
  <w:style w:type="character" w:styleId="UyteHipercze">
    <w:name w:val="FollowedHyperlink"/>
    <w:basedOn w:val="Domylnaczcionkaakapitu"/>
    <w:uiPriority w:val="99"/>
    <w:semiHidden/>
    <w:unhideWhenUsed/>
    <w:rsid w:val="006F79FA"/>
    <w:rPr>
      <w:color w:val="954F72" w:themeColor="followedHyperlink"/>
      <w:u w:val="single"/>
    </w:rPr>
  </w:style>
  <w:style w:type="character" w:customStyle="1" w:styleId="ykmvie">
    <w:name w:val="ykmvie"/>
    <w:basedOn w:val="Domylnaczcionkaakapitu"/>
    <w:rsid w:val="00625621"/>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490A99"/>
    <w:rPr>
      <w:sz w:val="16"/>
      <w:szCs w:val="16"/>
    </w:rPr>
  </w:style>
  <w:style w:type="paragraph" w:styleId="Tekstkomentarza">
    <w:name w:val="annotation text"/>
    <w:basedOn w:val="Normalny"/>
    <w:link w:val="TekstkomentarzaZnak"/>
    <w:uiPriority w:val="99"/>
    <w:semiHidden/>
    <w:unhideWhenUsed/>
    <w:rsid w:val="00490A99"/>
    <w:rPr>
      <w:sz w:val="20"/>
      <w:szCs w:val="20"/>
    </w:rPr>
  </w:style>
  <w:style w:type="character" w:customStyle="1" w:styleId="TekstkomentarzaZnak">
    <w:name w:val="Tekst komentarza Znak"/>
    <w:basedOn w:val="Domylnaczcionkaakapitu"/>
    <w:link w:val="Tekstkomentarza"/>
    <w:uiPriority w:val="99"/>
    <w:semiHidden/>
    <w:rsid w:val="00490A99"/>
    <w:rPr>
      <w:sz w:val="20"/>
      <w:szCs w:val="20"/>
    </w:rPr>
  </w:style>
  <w:style w:type="paragraph" w:styleId="Tematkomentarza">
    <w:name w:val="annotation subject"/>
    <w:basedOn w:val="Tekstkomentarza"/>
    <w:next w:val="Tekstkomentarza"/>
    <w:link w:val="TematkomentarzaZnak"/>
    <w:uiPriority w:val="99"/>
    <w:semiHidden/>
    <w:unhideWhenUsed/>
    <w:rsid w:val="00490A99"/>
    <w:rPr>
      <w:b/>
      <w:bCs/>
    </w:rPr>
  </w:style>
  <w:style w:type="character" w:customStyle="1" w:styleId="TematkomentarzaZnak">
    <w:name w:val="Temat komentarza Znak"/>
    <w:basedOn w:val="TekstkomentarzaZnak"/>
    <w:link w:val="Tematkomentarza"/>
    <w:uiPriority w:val="99"/>
    <w:semiHidden/>
    <w:rsid w:val="00490A99"/>
    <w:rPr>
      <w:b/>
      <w:bCs/>
      <w:sz w:val="20"/>
      <w:szCs w:val="20"/>
    </w:rPr>
  </w:style>
  <w:style w:type="paragraph" w:styleId="Tekstdymka">
    <w:name w:val="Balloon Text"/>
    <w:basedOn w:val="Normalny"/>
    <w:link w:val="TekstdymkaZnak"/>
    <w:uiPriority w:val="99"/>
    <w:semiHidden/>
    <w:unhideWhenUsed/>
    <w:rsid w:val="00490A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aeologyofthemountain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SXExZw58sp6XGCvw7" TargetMode="External"/><Relationship Id="rId5" Type="http://schemas.openxmlformats.org/officeDocument/2006/relationships/hyperlink" Target="https://forms.gle/SXExZw58sp6XGCvw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5iX88UIv16o6gPXoezo3bZjPIQ==">AMUW2mXznCtkfISFwqtMvOz5ILat7JbIPUTbreDBLJhfxmfy5MPHiX5iMzfp2Tk116x6KRIW3df1/EAkqc5BZ7B0VpiMBdayk1e2abQkQepW5Dva2yRLOeZuQ2w7Fnvz1ChsuomdSs5F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2023-01-31T12:47:00Z</dcterms:created>
  <dcterms:modified xsi:type="dcterms:W3CDTF">2023-03-01T12:10:00Z</dcterms:modified>
</cp:coreProperties>
</file>